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72" w:rsidRDefault="008D2A29">
      <w:pPr>
        <w:spacing w:after="0"/>
        <w:jc w:val="center"/>
      </w:pPr>
      <w:r>
        <w:rPr>
          <w:rFonts w:ascii="Times New Roman" w:hAnsi="Times New Roman"/>
          <w:b/>
        </w:rPr>
        <w:t xml:space="preserve">ДОГОВОР АРЕНДЫ </w:t>
      </w:r>
    </w:p>
    <w:p w:rsidR="00037E72" w:rsidRDefault="008D2A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котельной</w:t>
      </w:r>
    </w:p>
    <w:p w:rsidR="00037E72" w:rsidRDefault="00037E72">
      <w:pPr>
        <w:spacing w:after="0"/>
        <w:rPr>
          <w:rFonts w:ascii="Times New Roman" w:hAnsi="Times New Roman"/>
        </w:rPr>
      </w:pPr>
    </w:p>
    <w:p w:rsidR="00037E72" w:rsidRDefault="008D2A29">
      <w:pPr>
        <w:tabs>
          <w:tab w:val="left" w:pos="7920"/>
        </w:tabs>
        <w:spacing w:after="0"/>
      </w:pPr>
      <w:r>
        <w:rPr>
          <w:rFonts w:ascii="Times New Roman" w:hAnsi="Times New Roman"/>
        </w:rPr>
        <w:t>г. Псков                                                                                                                                  «___ » ________ 20__ г.</w:t>
      </w:r>
    </w:p>
    <w:p w:rsidR="00037E72" w:rsidRDefault="00037E72">
      <w:pPr>
        <w:tabs>
          <w:tab w:val="left" w:pos="7920"/>
        </w:tabs>
        <w:spacing w:after="0"/>
        <w:rPr>
          <w:rFonts w:ascii="Times New Roman" w:hAnsi="Times New Roman"/>
        </w:rPr>
      </w:pPr>
    </w:p>
    <w:p w:rsidR="00037E72" w:rsidRDefault="008D2A29">
      <w:pPr>
        <w:tabs>
          <w:tab w:val="left" w:pos="7920"/>
        </w:tabs>
        <w:spacing w:after="0"/>
        <w:jc w:val="both"/>
      </w:pPr>
      <w:r>
        <w:rPr>
          <w:rFonts w:ascii="Times New Roman" w:hAnsi="Times New Roman"/>
        </w:rPr>
        <w:t xml:space="preserve">        Общество с ограниченной ответственностью «ГазРесурс» в лице генерального директора Демина Вячеслава Александровича, действующего на основании Устава, именуемое в дальнейшем «Арендатор», с одной стороны и ________________________________________________________________________________________________________________________________________________________________________________________, в лице  ____________________________, действующего на основании _________________, именуемое в дальнейшем «Арендодатель» с другой стороны, заключили настоящий договор о нижеследующем:</w:t>
      </w:r>
    </w:p>
    <w:p w:rsidR="00037E72" w:rsidRDefault="008D2A29">
      <w:pPr>
        <w:tabs>
          <w:tab w:val="left" w:pos="792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8D2A29" w:rsidRDefault="008D2A29">
      <w:pPr>
        <w:tabs>
          <w:tab w:val="left" w:pos="7920"/>
        </w:tabs>
        <w:spacing w:after="0"/>
        <w:ind w:firstLine="7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договор заключен на основании ____________________________________________________________________________________________ </w:t>
      </w:r>
    </w:p>
    <w:p w:rsidR="00037E72" w:rsidRDefault="008D2A29">
      <w:pPr>
        <w:tabs>
          <w:tab w:val="left" w:pos="7920"/>
        </w:tabs>
        <w:spacing w:after="0"/>
        <w:ind w:firstLine="742"/>
        <w:jc w:val="both"/>
      </w:pPr>
      <w:r>
        <w:rPr>
          <w:rFonts w:ascii="Times New Roman" w:hAnsi="Times New Roman"/>
        </w:rPr>
        <w:t xml:space="preserve">1.2. Арендодатель передает, а Арендатор принимает во временное  пользование часть общего имущества собственников помещений в многоквартирном доме, а именно котельную, расположенную __________________________________________________________ (далее по тексту Имущество). </w:t>
      </w:r>
    </w:p>
    <w:p w:rsidR="00037E72" w:rsidRDefault="008D2A29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момент заключения договора Арендатор ознакомлен с состоянием арендуемого имущества и претензий не имеет.</w:t>
      </w:r>
    </w:p>
    <w:p w:rsidR="00037E72" w:rsidRDefault="008D2A29">
      <w:pPr>
        <w:tabs>
          <w:tab w:val="left" w:pos="7920"/>
        </w:tabs>
        <w:spacing w:after="0"/>
        <w:ind w:firstLine="708"/>
        <w:jc w:val="both"/>
      </w:pPr>
      <w:r>
        <w:rPr>
          <w:rFonts w:ascii="Times New Roman" w:hAnsi="Times New Roman"/>
        </w:rPr>
        <w:t>1.3. Арендодатель передает Арендатору Имущество в целях обеспечения безопасной эксплуатации и поддержании его в технически исправном состоянии путем периодического проведения технического обслуживания и текущих ремонтов. Арендуемое по настоящему договору имущество используется Арендатором для бесперебойного, качественного и безопасного теплоснабжения многоквартирного дома по адресу: _____________________________________________.</w:t>
      </w:r>
    </w:p>
    <w:p w:rsidR="00037E72" w:rsidRDefault="008D2A29">
      <w:pPr>
        <w:tabs>
          <w:tab w:val="left" w:pos="7920"/>
        </w:tabs>
        <w:spacing w:after="0"/>
        <w:jc w:val="both"/>
      </w:pPr>
      <w:r>
        <w:rPr>
          <w:rFonts w:ascii="Times New Roman" w:hAnsi="Times New Roman"/>
        </w:rPr>
        <w:t>Эксплуатация арендованного имущества осуществляется Арендатором на основании лицензии № ВХ-23-004309 от 18.11.2014 года на осуществление деятельности по эксплуатации взрывопожароопасных производственных объектов, выданной Федеральной службой по экологическому, техническому и атомному надзору (Приложение №1).</w:t>
      </w:r>
    </w:p>
    <w:p w:rsidR="00037E72" w:rsidRDefault="008D2A29">
      <w:pPr>
        <w:tabs>
          <w:tab w:val="left" w:pos="7920"/>
        </w:tabs>
        <w:spacing w:after="0"/>
        <w:ind w:firstLine="708"/>
        <w:jc w:val="both"/>
      </w:pPr>
      <w:r>
        <w:rPr>
          <w:rFonts w:ascii="Times New Roman" w:hAnsi="Times New Roman"/>
        </w:rPr>
        <w:t xml:space="preserve">1.4. Срок аренды устанавливается с  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по ____________ г.</w:t>
      </w:r>
    </w:p>
    <w:p w:rsidR="00037E72" w:rsidRDefault="00037E72">
      <w:pPr>
        <w:tabs>
          <w:tab w:val="left" w:pos="7920"/>
        </w:tabs>
        <w:spacing w:after="0"/>
        <w:ind w:firstLine="708"/>
        <w:jc w:val="both"/>
        <w:rPr>
          <w:rFonts w:ascii="Times New Roman" w:hAnsi="Times New Roman"/>
        </w:rPr>
      </w:pPr>
    </w:p>
    <w:p w:rsidR="00037E72" w:rsidRDefault="008D2A29">
      <w:pPr>
        <w:tabs>
          <w:tab w:val="left" w:pos="7920"/>
        </w:tabs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Обязанности сторон.</w:t>
      </w:r>
    </w:p>
    <w:p w:rsidR="00037E72" w:rsidRDefault="008D2A29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Арендатор обязуется: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использовать арендуемое имущество исключительно по назначению указанному в п. 1.3 договора;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содержать арендуемое имущество в надлежащем техническом состоянии, выделять для этих целей необходимые финансовые ресурсы. Обеспечить сохранность передаваемого в аренду имущества и нести материальную ответственность за причиненный ущерб;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 xml:space="preserve"> - обеспечить эксплуатацию имущества в соответствии с требованиями действующих правил и их нормативных документов;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 xml:space="preserve">- обеспечить бесперебойное теплоснабжение многоквартирного дома по адресу: ______________________________________________________________________; 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выполнить планово – предупредительные (профилактические) работы;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информировать арендодателя об аварийных ситуациях;</w:t>
      </w:r>
    </w:p>
    <w:p w:rsidR="00037E72" w:rsidRDefault="008D2A29">
      <w:pPr>
        <w:spacing w:after="0"/>
        <w:jc w:val="both"/>
      </w:pPr>
      <w:proofErr w:type="gramStart"/>
      <w:r>
        <w:rPr>
          <w:rFonts w:ascii="Times New Roman" w:hAnsi="Times New Roman"/>
        </w:rPr>
        <w:t xml:space="preserve">- письменно сообщить арендодателю не позднее одного месяца о предстоящим освобождении имущества, как в связи с окончанием срока договора, так и при досрочном расторжении и передать имущество арендодателю по акту в исправном состоянии с учетом нормального износа; </w:t>
      </w:r>
      <w:proofErr w:type="gramEnd"/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 xml:space="preserve">- не передавать арендуемое имущество, как в </w:t>
      </w:r>
      <w:proofErr w:type="gramStart"/>
      <w:r>
        <w:rPr>
          <w:rFonts w:ascii="Times New Roman" w:hAnsi="Times New Roman"/>
        </w:rPr>
        <w:t>целом</w:t>
      </w:r>
      <w:proofErr w:type="gramEnd"/>
      <w:r>
        <w:rPr>
          <w:rFonts w:ascii="Times New Roman" w:hAnsi="Times New Roman"/>
        </w:rPr>
        <w:t xml:space="preserve"> так и частично в субаренду без письменного разрешения Арендодателя.</w:t>
      </w:r>
    </w:p>
    <w:p w:rsidR="00037E72" w:rsidRDefault="008D2A29">
      <w:pPr>
        <w:spacing w:after="0"/>
        <w:ind w:firstLine="7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Арендодатель обязуется: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предоставить соответствующее имущество арендатору;</w:t>
      </w:r>
    </w:p>
    <w:p w:rsidR="00037E72" w:rsidRDefault="00037E72">
      <w:pPr>
        <w:spacing w:after="0"/>
        <w:jc w:val="both"/>
        <w:rPr>
          <w:rFonts w:ascii="Times New Roman" w:hAnsi="Times New Roman"/>
        </w:rPr>
      </w:pP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t>- предоставить координаты представителя Арендодателя, ответственного за безопасную эксплуатацию газопроводов и газового оборудования;</w:t>
      </w:r>
    </w:p>
    <w:p w:rsidR="00037E72" w:rsidRDefault="008D2A29">
      <w:pPr>
        <w:spacing w:after="0"/>
        <w:jc w:val="both"/>
      </w:pPr>
      <w:r>
        <w:rPr>
          <w:rFonts w:ascii="Times New Roman" w:hAnsi="Times New Roman"/>
        </w:rPr>
        <w:lastRenderedPageBreak/>
        <w:t xml:space="preserve">- извещать Арендатора об аварийных ситуациях на газопроводах и газовом оборудовании по телефону: </w:t>
      </w:r>
      <w:r w:rsidRPr="008D2A29">
        <w:rPr>
          <w:rFonts w:ascii="Times New Roman" w:hAnsi="Times New Roman"/>
          <w:b/>
        </w:rPr>
        <w:t>777</w:t>
      </w:r>
      <w:r>
        <w:rPr>
          <w:rFonts w:ascii="Times New Roman" w:hAnsi="Times New Roman"/>
          <w:b/>
        </w:rPr>
        <w:t>-040</w:t>
      </w:r>
    </w:p>
    <w:p w:rsidR="00037E72" w:rsidRDefault="008D2A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Платежи и расчеты по договору.</w:t>
      </w:r>
    </w:p>
    <w:p w:rsidR="00037E72" w:rsidRDefault="008D2A29">
      <w:pPr>
        <w:spacing w:after="0"/>
        <w:ind w:firstLine="709"/>
      </w:pPr>
      <w:r>
        <w:rPr>
          <w:rFonts w:ascii="Times New Roman" w:hAnsi="Times New Roman"/>
        </w:rPr>
        <w:t xml:space="preserve">3.1. Ежемесячный размер арендной палаты по настоящему договору установлен в твердой фиксированной сумме платежа, который составляет  </w:t>
      </w:r>
      <w:r>
        <w:rPr>
          <w:rFonts w:ascii="Times New Roman" w:hAnsi="Times New Roman"/>
          <w:b/>
        </w:rPr>
        <w:t>________________ (НДС  не облагается).</w:t>
      </w:r>
    </w:p>
    <w:p w:rsidR="00037E72" w:rsidRDefault="008D2A29">
      <w:pPr>
        <w:spacing w:after="0"/>
        <w:ind w:firstLine="7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 конце каждого месяца Арендодатель  направляет Арендатору для подписания Акт выполненных работ.</w:t>
      </w:r>
    </w:p>
    <w:p w:rsidR="00037E72" w:rsidRDefault="008D2A29">
      <w:pPr>
        <w:spacing w:after="0"/>
        <w:ind w:firstLine="7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Оплата производится Арендатором в срок до 10 числа месяца следующего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отчетным.</w:t>
      </w:r>
    </w:p>
    <w:p w:rsidR="00037E72" w:rsidRDefault="008D2A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сторон.</w:t>
      </w:r>
    </w:p>
    <w:p w:rsidR="00037E72" w:rsidRDefault="008D2A29">
      <w:pPr>
        <w:spacing w:after="0"/>
        <w:ind w:firstLine="7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Меры ответственности в настоящем договоре применяются в соответствии с нормами гражданского законодательства.</w:t>
      </w:r>
    </w:p>
    <w:p w:rsidR="00037E72" w:rsidRDefault="008D2A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Изменение и расторжение договора.</w:t>
      </w:r>
    </w:p>
    <w:p w:rsidR="00037E72" w:rsidRDefault="008D2A29">
      <w:pPr>
        <w:spacing w:after="0"/>
        <w:ind w:firstLine="770"/>
        <w:jc w:val="both"/>
      </w:pPr>
      <w:r>
        <w:rPr>
          <w:rFonts w:ascii="Times New Roman" w:hAnsi="Times New Roman"/>
        </w:rPr>
        <w:t>5.1. Изменение и дополнение условий договора допускаются по соглашению сторон. Вносимые дополнения и изменения рассматриваются в месячный срок и оформляются дополнительным соглашением.</w:t>
      </w:r>
    </w:p>
    <w:p w:rsidR="00037E72" w:rsidRDefault="008D2A29">
      <w:pPr>
        <w:spacing w:after="0"/>
        <w:ind w:firstLine="770"/>
        <w:jc w:val="both"/>
      </w:pPr>
      <w:r>
        <w:rPr>
          <w:rFonts w:ascii="Times New Roman" w:hAnsi="Times New Roman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037E72" w:rsidRDefault="008D2A29">
      <w:pPr>
        <w:spacing w:after="0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случае если ни одна из сторон за один месяц до окончания срока действия настоящего договора не заявит в письменной форме о его прекращении, то настоящий договор пролонгируется на каждый следующий период на тех же условиях.</w:t>
      </w:r>
    </w:p>
    <w:p w:rsidR="00037E72" w:rsidRDefault="008D2A29">
      <w:pPr>
        <w:spacing w:after="0"/>
        <w:ind w:firstLine="7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положения.</w:t>
      </w:r>
    </w:p>
    <w:p w:rsidR="00037E72" w:rsidRDefault="008D2A29">
      <w:pPr>
        <w:spacing w:after="0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Взаимодействие сторон, не урегулированное настоящим договором, регулируется действующим законодательством Российской Федерации.</w:t>
      </w:r>
    </w:p>
    <w:p w:rsidR="00037E72" w:rsidRDefault="008D2A29">
      <w:pPr>
        <w:spacing w:after="0"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37E72" w:rsidRDefault="00037E72">
      <w:pPr>
        <w:spacing w:after="0"/>
        <w:ind w:firstLine="770"/>
        <w:jc w:val="both"/>
        <w:rPr>
          <w:rFonts w:ascii="Times New Roman" w:hAnsi="Times New Roman"/>
        </w:rPr>
      </w:pPr>
    </w:p>
    <w:p w:rsidR="00037E72" w:rsidRDefault="008D2A29">
      <w:pPr>
        <w:spacing w:after="0"/>
        <w:ind w:firstLine="7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Юридические адреса, реквизиты и подписи сторон.</w:t>
      </w:r>
    </w:p>
    <w:p w:rsidR="00037E72" w:rsidRDefault="008D2A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tbl>
      <w:tblPr>
        <w:tblW w:w="10263" w:type="dxa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3" w:type="dxa"/>
        </w:tblCellMar>
        <w:tblLook w:val="04A0"/>
      </w:tblPr>
      <w:tblGrid>
        <w:gridCol w:w="5353"/>
        <w:gridCol w:w="4910"/>
      </w:tblGrid>
      <w:tr w:rsidR="00037E72"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8D2A29" w:rsidRPr="008D2A29" w:rsidRDefault="008D2A29" w:rsidP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«АРЕНДОДАТЕЛЬ»</w:t>
            </w:r>
          </w:p>
        </w:tc>
        <w:tc>
          <w:tcPr>
            <w:tcW w:w="4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037E72" w:rsidRDefault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«АРЕНДАТОР»</w:t>
            </w: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7E72" w:rsidRPr="008D2A29" w:rsidRDefault="0003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E72">
        <w:tc>
          <w:tcPr>
            <w:tcW w:w="53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8D2A29" w:rsidP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______________________/__________/</w:t>
            </w:r>
          </w:p>
        </w:tc>
        <w:tc>
          <w:tcPr>
            <w:tcW w:w="4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 </w:t>
            </w: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7E72" w:rsidRDefault="008D2A2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______________________/_________/</w:t>
            </w:r>
          </w:p>
          <w:p w:rsidR="00037E72" w:rsidRDefault="00037E7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E72" w:rsidRDefault="00037E72">
      <w:pPr>
        <w:spacing w:after="0"/>
        <w:jc w:val="both"/>
        <w:rPr>
          <w:rFonts w:ascii="Times New Roman" w:hAnsi="Times New Roman"/>
        </w:rPr>
      </w:pPr>
    </w:p>
    <w:p w:rsidR="00037E72" w:rsidRDefault="00037E72">
      <w:pPr>
        <w:spacing w:after="0"/>
      </w:pPr>
    </w:p>
    <w:sectPr w:rsidR="00037E72" w:rsidSect="00037E72">
      <w:pgSz w:w="11906" w:h="16838"/>
      <w:pgMar w:top="601" w:right="566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E72"/>
    <w:rsid w:val="00037E72"/>
    <w:rsid w:val="00621D9F"/>
    <w:rsid w:val="00843034"/>
    <w:rsid w:val="008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E60EAC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E60EAC"/>
  </w:style>
  <w:style w:type="paragraph" w:customStyle="1" w:styleId="a5">
    <w:name w:val="Заголовок"/>
    <w:basedOn w:val="a"/>
    <w:next w:val="a6"/>
    <w:qFormat/>
    <w:rsid w:val="00037E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37E72"/>
    <w:pPr>
      <w:spacing w:after="140" w:line="288" w:lineRule="auto"/>
    </w:pPr>
  </w:style>
  <w:style w:type="paragraph" w:styleId="a7">
    <w:name w:val="List"/>
    <w:basedOn w:val="a6"/>
    <w:rsid w:val="00037E72"/>
    <w:rPr>
      <w:rFonts w:cs="Mangal"/>
    </w:rPr>
  </w:style>
  <w:style w:type="paragraph" w:styleId="a8">
    <w:name w:val="Title"/>
    <w:basedOn w:val="a"/>
    <w:rsid w:val="00037E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37E72"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523531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51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9AE3-5587-482A-A065-1F68C35C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18</cp:revision>
  <cp:lastPrinted>2016-09-22T12:55:00Z</cp:lastPrinted>
  <dcterms:created xsi:type="dcterms:W3CDTF">2015-10-05T05:23:00Z</dcterms:created>
  <dcterms:modified xsi:type="dcterms:W3CDTF">2018-03-19T07:31:00Z</dcterms:modified>
  <dc:language>ru-RU</dc:language>
</cp:coreProperties>
</file>