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A3" w:rsidRPr="006259A3" w:rsidRDefault="006259A3" w:rsidP="006259A3">
      <w:pPr>
        <w:spacing w:before="100" w:beforeAutospacing="1" w:after="100" w:afterAutospacing="1"/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ПУБЛИЧНЫЙ ДОГОВОР-ОФЕРТА ТЕПЛОСНАБЖЕНИЯ</w:t>
      </w:r>
    </w:p>
    <w:p w:rsidR="006259A3" w:rsidRPr="006259A3" w:rsidRDefault="006259A3" w:rsidP="006259A3">
      <w:pPr>
        <w:spacing w:before="100" w:beforeAutospacing="1" w:after="100" w:afterAutospacing="1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г</w:t>
      </w:r>
      <w:proofErr w:type="gramStart"/>
      <w:r>
        <w:rPr>
          <w:rFonts w:eastAsia="Times New Roman"/>
          <w:sz w:val="22"/>
          <w:lang w:eastAsia="ru-RU"/>
        </w:rPr>
        <w:t>.П</w:t>
      </w:r>
      <w:proofErr w:type="gramEnd"/>
      <w:r>
        <w:rPr>
          <w:rFonts w:eastAsia="Times New Roman"/>
          <w:sz w:val="22"/>
          <w:lang w:eastAsia="ru-RU"/>
        </w:rPr>
        <w:t>сков</w:t>
      </w:r>
    </w:p>
    <w:p w:rsidR="006259A3" w:rsidRPr="003E6E5C" w:rsidRDefault="006259A3" w:rsidP="006259A3">
      <w:pPr>
        <w:ind w:firstLine="709"/>
        <w:jc w:val="both"/>
        <w:rPr>
          <w:rFonts w:eastAsia="Times New Roman"/>
          <w:b/>
          <w:sz w:val="22"/>
          <w:lang w:eastAsia="ru-RU"/>
        </w:rPr>
      </w:pPr>
      <w:r w:rsidRPr="003E6E5C">
        <w:rPr>
          <w:rFonts w:eastAsia="Times New Roman"/>
          <w:b/>
          <w:sz w:val="22"/>
          <w:lang w:eastAsia="ru-RU"/>
        </w:rPr>
        <w:t>Общество с ограниченной ответственностью «ГазРесурс» (сокращенное наименование – ООО «ГазРесурс»</w:t>
      </w:r>
      <w:r w:rsidRPr="006259A3">
        <w:rPr>
          <w:rFonts w:eastAsia="Times New Roman"/>
          <w:sz w:val="22"/>
          <w:lang w:eastAsia="ru-RU"/>
        </w:rPr>
        <w:t xml:space="preserve">, именуемое в дальнейшем «Теплоснабжающая организация») </w:t>
      </w:r>
      <w:r w:rsidRPr="003E6E5C">
        <w:rPr>
          <w:rFonts w:eastAsia="Times New Roman"/>
          <w:b/>
          <w:sz w:val="22"/>
          <w:lang w:eastAsia="ru-RU"/>
        </w:rPr>
        <w:t xml:space="preserve">публикует настоящее предложение о заключении договора об оказании услуг по </w:t>
      </w:r>
      <w:hyperlink r:id="rId5" w:tooltip="Теплоснабжение" w:history="1">
        <w:r w:rsidRPr="003E6E5C">
          <w:rPr>
            <w:rFonts w:eastAsia="Times New Roman"/>
            <w:b/>
            <w:sz w:val="22"/>
            <w:lang w:eastAsia="ru-RU"/>
          </w:rPr>
          <w:t>теплоснабжению</w:t>
        </w:r>
      </w:hyperlink>
      <w:r w:rsidRPr="003E6E5C">
        <w:rPr>
          <w:rFonts w:eastAsia="Times New Roman"/>
          <w:b/>
          <w:sz w:val="22"/>
          <w:lang w:eastAsia="ru-RU"/>
        </w:rPr>
        <w:t>, условия которого приведены ниже в адрес физических лиц, проживающих по адресу: Псковская область, Псковский р-н, д</w:t>
      </w:r>
      <w:proofErr w:type="gramStart"/>
      <w:r w:rsidRPr="003E6E5C">
        <w:rPr>
          <w:rFonts w:eastAsia="Times New Roman"/>
          <w:b/>
          <w:sz w:val="22"/>
          <w:lang w:eastAsia="ru-RU"/>
        </w:rPr>
        <w:t>.Б</w:t>
      </w:r>
      <w:proofErr w:type="gramEnd"/>
      <w:r w:rsidRPr="003E6E5C">
        <w:rPr>
          <w:rFonts w:eastAsia="Times New Roman"/>
          <w:b/>
          <w:sz w:val="22"/>
          <w:lang w:eastAsia="ru-RU"/>
        </w:rPr>
        <w:t>орисовичи, ул.Венская, д.</w:t>
      </w:r>
      <w:r w:rsidR="00F44BC9">
        <w:rPr>
          <w:rFonts w:eastAsia="Times New Roman"/>
          <w:b/>
          <w:sz w:val="22"/>
          <w:lang w:eastAsia="ru-RU"/>
        </w:rPr>
        <w:t>3</w:t>
      </w:r>
      <w:r w:rsidRPr="003E6E5C">
        <w:rPr>
          <w:rFonts w:eastAsia="Times New Roman"/>
          <w:b/>
          <w:sz w:val="22"/>
          <w:lang w:eastAsia="ru-RU"/>
        </w:rPr>
        <w:t>: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Настоящее предложение, согласно п.2 ст. 437 Гражданского кодекса Российской Федерации (далее - ГК РФ) является </w:t>
      </w:r>
      <w:hyperlink r:id="rId6" w:tooltip="Публичные оферты" w:history="1">
        <w:r w:rsidRPr="006259A3">
          <w:rPr>
            <w:rFonts w:eastAsia="Times New Roman"/>
            <w:sz w:val="22"/>
            <w:lang w:eastAsia="ru-RU"/>
          </w:rPr>
          <w:t>публичной офертой</w:t>
        </w:r>
      </w:hyperlink>
      <w:r w:rsidRPr="006259A3">
        <w:rPr>
          <w:rFonts w:eastAsia="Times New Roman"/>
          <w:sz w:val="22"/>
          <w:lang w:eastAsia="ru-RU"/>
        </w:rPr>
        <w:t>.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Настоящая оферта (далее Оферта) вступает в силу с </w:t>
      </w:r>
      <w:r w:rsidR="003E6E5C">
        <w:rPr>
          <w:rFonts w:eastAsia="Times New Roman"/>
          <w:sz w:val="22"/>
          <w:lang w:eastAsia="ru-RU"/>
        </w:rPr>
        <w:t xml:space="preserve">01 </w:t>
      </w:r>
      <w:r w:rsidR="002D3DFF">
        <w:rPr>
          <w:rFonts w:eastAsia="Times New Roman"/>
          <w:sz w:val="22"/>
          <w:lang w:eastAsia="ru-RU"/>
        </w:rPr>
        <w:t>октября</w:t>
      </w:r>
      <w:r w:rsidR="003E6E5C">
        <w:rPr>
          <w:rFonts w:eastAsia="Times New Roman"/>
          <w:sz w:val="22"/>
          <w:lang w:eastAsia="ru-RU"/>
        </w:rPr>
        <w:t xml:space="preserve"> 2021 года </w:t>
      </w:r>
      <w:r w:rsidRPr="006259A3">
        <w:rPr>
          <w:rFonts w:eastAsia="Times New Roman"/>
          <w:sz w:val="22"/>
          <w:lang w:eastAsia="ru-RU"/>
        </w:rPr>
        <w:t>и действует до момента отзыва Оферты Теплоснабжающей организацией.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Теплоснабжающая организация вправе по своему усмотрению изменить условия Оферты или отозвать ее. В случае изменения условий Оферты, изменения вступают в силу с момента размещения указанных изменений условий Оферты в сети Интернет на сайте по адресу: </w:t>
      </w:r>
      <w:r w:rsidRPr="006259A3">
        <w:rPr>
          <w:rFonts w:eastAsia="Times New Roman"/>
          <w:b/>
          <w:sz w:val="22"/>
          <w:u w:val="single"/>
          <w:lang w:val="en-US" w:eastAsia="ru-RU"/>
        </w:rPr>
        <w:t>www</w:t>
      </w:r>
      <w:r w:rsidRPr="006259A3">
        <w:rPr>
          <w:rFonts w:eastAsia="Times New Roman"/>
          <w:b/>
          <w:sz w:val="22"/>
          <w:u w:val="single"/>
          <w:lang w:eastAsia="ru-RU"/>
        </w:rPr>
        <w:t>.</w:t>
      </w:r>
      <w:proofErr w:type="spellStart"/>
      <w:r w:rsidR="00A55DE7" w:rsidRPr="006259A3">
        <w:rPr>
          <w:b/>
          <w:u w:val="single"/>
        </w:rPr>
        <w:fldChar w:fldCharType="begin"/>
      </w:r>
      <w:r w:rsidRPr="006259A3">
        <w:rPr>
          <w:b/>
          <w:u w:val="single"/>
        </w:rPr>
        <w:instrText xml:space="preserve"> HYPERLINK "https://gazresurs-psk.ru/" \t "_blank" </w:instrText>
      </w:r>
      <w:r w:rsidR="00A55DE7" w:rsidRPr="006259A3">
        <w:rPr>
          <w:b/>
          <w:u w:val="single"/>
        </w:rPr>
        <w:fldChar w:fldCharType="separate"/>
      </w:r>
      <w:r w:rsidRPr="006259A3">
        <w:rPr>
          <w:rStyle w:val="a4"/>
          <w:b/>
          <w:bCs/>
          <w:color w:val="auto"/>
        </w:rPr>
        <w:t>gazresurs-psk.ru</w:t>
      </w:r>
      <w:proofErr w:type="spellEnd"/>
      <w:r w:rsidR="00A55DE7" w:rsidRPr="006259A3">
        <w:rPr>
          <w:b/>
          <w:u w:val="single"/>
        </w:rPr>
        <w:fldChar w:fldCharType="end"/>
      </w:r>
      <w:r w:rsidRPr="006259A3">
        <w:rPr>
          <w:rFonts w:eastAsia="Times New Roman"/>
          <w:sz w:val="22"/>
          <w:lang w:eastAsia="ru-RU"/>
        </w:rPr>
        <w:t>, если иной срок не указан Теплоснабжающей организацией.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Моментом полного и безоговорочного принятия предложения заключить договор (то есть акцептом оферты), в соответствии с </w:t>
      </w:r>
      <w:proofErr w:type="spellStart"/>
      <w:r w:rsidRPr="006259A3">
        <w:rPr>
          <w:rFonts w:eastAsia="Times New Roman"/>
          <w:sz w:val="22"/>
          <w:lang w:eastAsia="ru-RU"/>
        </w:rPr>
        <w:t>пп</w:t>
      </w:r>
      <w:proofErr w:type="spellEnd"/>
      <w:r w:rsidRPr="006259A3">
        <w:rPr>
          <w:rFonts w:eastAsia="Times New Roman"/>
          <w:sz w:val="22"/>
          <w:lang w:eastAsia="ru-RU"/>
        </w:rPr>
        <w:t>. 1 и 3 ст. 438 ГК РФ считается начало пользования услугой предоставляемой Теплоснабжающей организацией.</w:t>
      </w:r>
    </w:p>
    <w:p w:rsidR="006259A3" w:rsidRDefault="006259A3" w:rsidP="006259A3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6259A3" w:rsidRDefault="006259A3" w:rsidP="006259A3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ПУБЛИЧНЫЙ ДОГОВОР-ОФЕРТА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Общество с ограниченной ответственностью «ГазРесурс»</w:t>
      </w:r>
      <w:r w:rsidRPr="006259A3">
        <w:rPr>
          <w:rFonts w:eastAsia="Times New Roman"/>
          <w:sz w:val="22"/>
          <w:lang w:eastAsia="ru-RU"/>
        </w:rPr>
        <w:t xml:space="preserve"> (сокращенное наименование</w:t>
      </w:r>
      <w:r>
        <w:rPr>
          <w:rFonts w:eastAsia="Times New Roman"/>
          <w:sz w:val="22"/>
          <w:lang w:eastAsia="ru-RU"/>
        </w:rPr>
        <w:t xml:space="preserve"> – ООО «ГазРесурс»</w:t>
      </w:r>
      <w:r w:rsidRPr="006259A3">
        <w:rPr>
          <w:rFonts w:eastAsia="Times New Roman"/>
          <w:sz w:val="22"/>
          <w:lang w:eastAsia="ru-RU"/>
        </w:rPr>
        <w:t xml:space="preserve">, именуемое в дальнейшем «Теплоснабжающая организация». «Исполнитель») </w:t>
      </w:r>
      <w:r>
        <w:rPr>
          <w:rFonts w:eastAsia="Times New Roman"/>
          <w:sz w:val="22"/>
          <w:lang w:eastAsia="ru-RU"/>
        </w:rPr>
        <w:t>в лице генерального директора Демина Вячеслава Александровича</w:t>
      </w:r>
      <w:r w:rsidRPr="006259A3">
        <w:rPr>
          <w:rFonts w:eastAsia="Times New Roman"/>
          <w:sz w:val="22"/>
          <w:lang w:eastAsia="ru-RU"/>
        </w:rPr>
        <w:t>, действующего на основании Устава с одной стороны, и граждани</w:t>
      </w:r>
      <w:proofErr w:type="gramStart"/>
      <w:r w:rsidRPr="006259A3">
        <w:rPr>
          <w:rFonts w:eastAsia="Times New Roman"/>
          <w:sz w:val="22"/>
          <w:lang w:eastAsia="ru-RU"/>
        </w:rPr>
        <w:t>н(</w:t>
      </w:r>
      <w:proofErr w:type="spellStart"/>
      <w:proofErr w:type="gramEnd"/>
      <w:r w:rsidRPr="006259A3">
        <w:rPr>
          <w:rFonts w:eastAsia="Times New Roman"/>
          <w:sz w:val="22"/>
          <w:lang w:eastAsia="ru-RU"/>
        </w:rPr>
        <w:t>ка</w:t>
      </w:r>
      <w:proofErr w:type="spellEnd"/>
      <w:r w:rsidRPr="006259A3">
        <w:rPr>
          <w:rFonts w:eastAsia="Times New Roman"/>
          <w:sz w:val="22"/>
          <w:lang w:eastAsia="ru-RU"/>
        </w:rPr>
        <w:t>), являющийся (</w:t>
      </w:r>
      <w:proofErr w:type="spellStart"/>
      <w:r w:rsidRPr="006259A3">
        <w:rPr>
          <w:rFonts w:eastAsia="Times New Roman"/>
          <w:sz w:val="22"/>
          <w:lang w:eastAsia="ru-RU"/>
        </w:rPr>
        <w:t>аяся</w:t>
      </w:r>
      <w:proofErr w:type="spellEnd"/>
      <w:r w:rsidRPr="006259A3">
        <w:rPr>
          <w:rFonts w:eastAsia="Times New Roman"/>
          <w:sz w:val="22"/>
          <w:lang w:eastAsia="ru-RU"/>
        </w:rPr>
        <w:t>) собственником (пользователем) квартиры (далее</w:t>
      </w:r>
      <w:r>
        <w:rPr>
          <w:rFonts w:eastAsia="Times New Roman"/>
          <w:sz w:val="22"/>
          <w:lang w:eastAsia="ru-RU"/>
        </w:rPr>
        <w:t xml:space="preserve"> жилого помещения) расположенной по адресу: Псковская обл., Псковский р-н, д</w:t>
      </w:r>
      <w:proofErr w:type="gramStart"/>
      <w:r>
        <w:rPr>
          <w:rFonts w:eastAsia="Times New Roman"/>
          <w:sz w:val="22"/>
          <w:lang w:eastAsia="ru-RU"/>
        </w:rPr>
        <w:t>.Б</w:t>
      </w:r>
      <w:proofErr w:type="gramEnd"/>
      <w:r>
        <w:rPr>
          <w:rFonts w:eastAsia="Times New Roman"/>
          <w:sz w:val="22"/>
          <w:lang w:eastAsia="ru-RU"/>
        </w:rPr>
        <w:t>орисовичи, ул.Венская, д.</w:t>
      </w:r>
      <w:r w:rsidR="00F44BC9">
        <w:rPr>
          <w:rFonts w:eastAsia="Times New Roman"/>
          <w:sz w:val="22"/>
          <w:lang w:eastAsia="ru-RU"/>
        </w:rPr>
        <w:t>3</w:t>
      </w:r>
      <w:r w:rsidRPr="006259A3">
        <w:rPr>
          <w:rFonts w:eastAsia="Times New Roman"/>
          <w:sz w:val="22"/>
          <w:lang w:eastAsia="ru-RU"/>
        </w:rPr>
        <w:t>, именуемый в дальнейшем «Потребитель», с другой стороны, а совместно именуемые «Стороны», заключили настоящий Публичный договор теплоснабжения (далее – Договор) о нижеследующем.</w:t>
      </w:r>
    </w:p>
    <w:p w:rsidR="006259A3" w:rsidRPr="006259A3" w:rsidRDefault="006259A3" w:rsidP="006259A3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1. ПРЕДМЕТ ДОГОВОРА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1.1. Теплоснабжающая организация обязуется подавать Потребителю </w:t>
      </w:r>
      <w:hyperlink r:id="rId7" w:tooltip="Теплоэнергетика" w:history="1">
        <w:r w:rsidRPr="006259A3">
          <w:rPr>
            <w:rFonts w:eastAsia="Times New Roman"/>
            <w:sz w:val="22"/>
            <w:lang w:eastAsia="ru-RU"/>
          </w:rPr>
          <w:t>тепловую энергию</w:t>
        </w:r>
      </w:hyperlink>
      <w:r w:rsidRPr="006259A3">
        <w:rPr>
          <w:rFonts w:eastAsia="Times New Roman"/>
          <w:sz w:val="22"/>
          <w:lang w:eastAsia="ru-RU"/>
        </w:rPr>
        <w:t xml:space="preserve"> для отопления </w:t>
      </w:r>
      <w:r>
        <w:rPr>
          <w:rFonts w:eastAsia="Times New Roman"/>
          <w:sz w:val="22"/>
          <w:lang w:eastAsia="ru-RU"/>
        </w:rPr>
        <w:t xml:space="preserve">и горячего водоснабжения </w:t>
      </w:r>
      <w:r w:rsidRPr="006259A3">
        <w:rPr>
          <w:rFonts w:eastAsia="Times New Roman"/>
          <w:sz w:val="22"/>
          <w:lang w:eastAsia="ru-RU"/>
        </w:rPr>
        <w:t>жилого помещения на условиях, определенных настоящим Договором, за плату согласно действующим тарифам, а Потребитель обязуется принимать и использовать тепловую энергию для нужд отопления</w:t>
      </w:r>
      <w:r>
        <w:rPr>
          <w:rFonts w:eastAsia="Times New Roman"/>
          <w:sz w:val="22"/>
          <w:lang w:eastAsia="ru-RU"/>
        </w:rPr>
        <w:t xml:space="preserve"> и горячего водоснабжения</w:t>
      </w:r>
      <w:r w:rsidRPr="006259A3">
        <w:rPr>
          <w:rFonts w:eastAsia="Times New Roman"/>
          <w:sz w:val="22"/>
          <w:lang w:eastAsia="ru-RU"/>
        </w:rPr>
        <w:t>, соблюдая режим потребления тепловой энергии, и оплачивать принятую тепловую энергию в порядке и сроки, указанные в Договоре.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1.2. Площадь отапливаемых жилых помещений Объекта теплоснабжения для целей расчета количества потребленной тепловой энергии на нужды отопления определяется на основании технического паспорта (кадастрового паспорта) на Объект теплоснабжения.</w:t>
      </w:r>
    </w:p>
    <w:p w:rsidR="006259A3" w:rsidRPr="00F5191D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1.3. Начало </w:t>
      </w:r>
      <w:r w:rsidRPr="00F5191D">
        <w:rPr>
          <w:rFonts w:eastAsia="Times New Roman"/>
          <w:sz w:val="22"/>
          <w:lang w:eastAsia="ru-RU"/>
        </w:rPr>
        <w:t xml:space="preserve">и окончание периодов подачи Теплоснабжающей организацией тепловой энергии Потребителю на цели отопления определяются началом и концом отопительного сезона, установленными нормативными документами </w:t>
      </w:r>
      <w:hyperlink r:id="rId8" w:tooltip="Органы местного самоуправления" w:history="1">
        <w:r w:rsidRPr="00F5191D">
          <w:rPr>
            <w:rFonts w:eastAsia="Times New Roman"/>
            <w:sz w:val="22"/>
            <w:lang w:eastAsia="ru-RU"/>
          </w:rPr>
          <w:t>органа местного самоуправления</w:t>
        </w:r>
      </w:hyperlink>
      <w:r w:rsidRPr="00F5191D">
        <w:rPr>
          <w:rFonts w:eastAsia="Times New Roman"/>
          <w:sz w:val="22"/>
          <w:lang w:eastAsia="ru-RU"/>
        </w:rPr>
        <w:t xml:space="preserve"> по месту деятельности Теплоснабжающей организации.</w:t>
      </w:r>
    </w:p>
    <w:p w:rsidR="00F5191D" w:rsidRPr="00F5191D" w:rsidRDefault="00F5191D" w:rsidP="006259A3">
      <w:pPr>
        <w:jc w:val="both"/>
        <w:rPr>
          <w:rFonts w:eastAsia="Times New Roman"/>
          <w:sz w:val="22"/>
          <w:lang w:eastAsia="ru-RU"/>
        </w:rPr>
      </w:pPr>
      <w:r w:rsidRPr="00F5191D">
        <w:rPr>
          <w:rFonts w:eastAsia="Times New Roman"/>
          <w:sz w:val="22"/>
          <w:lang w:eastAsia="ru-RU"/>
        </w:rPr>
        <w:t xml:space="preserve">1.4. Подключенная тепловая нагрузка </w:t>
      </w:r>
      <w:r w:rsidR="002D3DFF" w:rsidRPr="002D3DFF">
        <w:rPr>
          <w:rFonts w:eastAsia="Times New Roman"/>
          <w:b/>
          <w:sz w:val="22"/>
          <w:lang w:eastAsia="ru-RU"/>
        </w:rPr>
        <w:t>1,37</w:t>
      </w:r>
      <w:r w:rsidRPr="00F5191D">
        <w:rPr>
          <w:rFonts w:eastAsia="Times New Roman"/>
          <w:sz w:val="22"/>
          <w:lang w:eastAsia="ru-RU"/>
        </w:rPr>
        <w:t xml:space="preserve"> Гкал/час: на отопление – </w:t>
      </w:r>
      <w:r w:rsidR="002D3DFF" w:rsidRPr="002D3DFF">
        <w:rPr>
          <w:rFonts w:eastAsia="Times New Roman"/>
          <w:b/>
          <w:sz w:val="22"/>
          <w:lang w:eastAsia="ru-RU"/>
        </w:rPr>
        <w:t>0,92</w:t>
      </w:r>
      <w:r w:rsidRPr="00F5191D">
        <w:rPr>
          <w:rFonts w:eastAsia="Times New Roman"/>
          <w:sz w:val="22"/>
          <w:lang w:eastAsia="ru-RU"/>
        </w:rPr>
        <w:t xml:space="preserve"> Гкал/час</w:t>
      </w:r>
      <w:r w:rsidR="0022274C">
        <w:rPr>
          <w:rFonts w:eastAsia="Times New Roman"/>
          <w:sz w:val="22"/>
          <w:lang w:eastAsia="ru-RU"/>
        </w:rPr>
        <w:t xml:space="preserve"> при температуре -26 градусов</w:t>
      </w:r>
      <w:r w:rsidRPr="00F5191D">
        <w:rPr>
          <w:rFonts w:eastAsia="Times New Roman"/>
          <w:sz w:val="22"/>
          <w:lang w:eastAsia="ru-RU"/>
        </w:rPr>
        <w:t xml:space="preserve">, на горячее водоснабжение – </w:t>
      </w:r>
      <w:r w:rsidR="002D3DFF" w:rsidRPr="002D3DFF">
        <w:rPr>
          <w:rFonts w:eastAsia="Times New Roman"/>
          <w:b/>
          <w:sz w:val="22"/>
          <w:lang w:eastAsia="ru-RU"/>
        </w:rPr>
        <w:t>0,45</w:t>
      </w:r>
      <w:r w:rsidRPr="00F5191D">
        <w:rPr>
          <w:rFonts w:eastAsia="Times New Roman"/>
          <w:sz w:val="22"/>
          <w:lang w:eastAsia="ru-RU"/>
        </w:rPr>
        <w:t xml:space="preserve"> Гкал/час.</w:t>
      </w:r>
    </w:p>
    <w:p w:rsidR="00F5191D" w:rsidRPr="00F5191D" w:rsidRDefault="0022274C" w:rsidP="00F5191D">
      <w:pPr>
        <w:jc w:val="both"/>
        <w:rPr>
          <w:sz w:val="22"/>
        </w:rPr>
      </w:pPr>
      <w:r>
        <w:rPr>
          <w:iCs/>
          <w:sz w:val="22"/>
        </w:rPr>
        <w:t xml:space="preserve">1.5. </w:t>
      </w:r>
      <w:r w:rsidR="00F5191D" w:rsidRPr="00F5191D">
        <w:rPr>
          <w:iCs/>
          <w:sz w:val="22"/>
        </w:rPr>
        <w:t xml:space="preserve">Количество тепловой энергии, поставляемой </w:t>
      </w:r>
      <w:r>
        <w:rPr>
          <w:iCs/>
          <w:sz w:val="22"/>
        </w:rPr>
        <w:t>Потребителю</w:t>
      </w:r>
      <w:r w:rsidR="00F5191D" w:rsidRPr="00F5191D">
        <w:rPr>
          <w:iCs/>
          <w:sz w:val="22"/>
        </w:rPr>
        <w:t>, определяется по аттестованному и допущенному к коммерческому использованию узлу учета тепловой энергии.</w:t>
      </w:r>
    </w:p>
    <w:p w:rsidR="00F5191D" w:rsidRPr="0022274C" w:rsidRDefault="0022274C" w:rsidP="0022274C">
      <w:pPr>
        <w:jc w:val="both"/>
        <w:rPr>
          <w:sz w:val="22"/>
        </w:rPr>
      </w:pPr>
      <w:r>
        <w:rPr>
          <w:sz w:val="22"/>
        </w:rPr>
        <w:t xml:space="preserve">1.6. </w:t>
      </w:r>
      <w:r w:rsidR="00F5191D" w:rsidRPr="00F5191D">
        <w:rPr>
          <w:sz w:val="22"/>
        </w:rPr>
        <w:t xml:space="preserve">Расчет плановой поставки тепловой энергии на отопление производится по расчетной максимальной тепловой нагрузке, указанной в Договоре, и расчетной среднемесячной температуре наружного воздуха, </w:t>
      </w:r>
      <w:r w:rsidR="00F5191D" w:rsidRPr="0022274C">
        <w:rPr>
          <w:sz w:val="22"/>
        </w:rPr>
        <w:t xml:space="preserve">принимаемой по </w:t>
      </w:r>
      <w:proofErr w:type="spellStart"/>
      <w:r w:rsidR="00F5191D" w:rsidRPr="0022274C">
        <w:rPr>
          <w:sz w:val="22"/>
        </w:rPr>
        <w:t>СНиП</w:t>
      </w:r>
      <w:proofErr w:type="spellEnd"/>
      <w:r w:rsidR="00F5191D" w:rsidRPr="0022274C">
        <w:rPr>
          <w:sz w:val="22"/>
        </w:rPr>
        <w:t xml:space="preserve">. Расчет плановой поставки тепловой энергии на горячее водоснабжение производится по среднечасовой нагрузке на горячее водоснабжение, указанной в Договоре, и температуре горячей воды </w:t>
      </w:r>
      <w:r w:rsidR="00F5191D" w:rsidRPr="0022274C">
        <w:rPr>
          <w:color w:val="202124"/>
          <w:sz w:val="22"/>
          <w:shd w:val="clear" w:color="auto" w:fill="FFFFFF"/>
        </w:rPr>
        <w:t>не ниже 60</w:t>
      </w:r>
      <w:proofErr w:type="gramStart"/>
      <w:r w:rsidR="00F5191D" w:rsidRPr="0022274C">
        <w:rPr>
          <w:color w:val="202124"/>
          <w:sz w:val="22"/>
          <w:shd w:val="clear" w:color="auto" w:fill="FFFFFF"/>
        </w:rPr>
        <w:t>°С</w:t>
      </w:r>
      <w:proofErr w:type="gramEnd"/>
      <w:r w:rsidR="00F5191D" w:rsidRPr="0022274C">
        <w:rPr>
          <w:color w:val="202124"/>
          <w:sz w:val="22"/>
          <w:shd w:val="clear" w:color="auto" w:fill="FFFFFF"/>
        </w:rPr>
        <w:t xml:space="preserve"> и не выше 75°С</w:t>
      </w:r>
      <w:r w:rsidR="00F5191D" w:rsidRPr="0022274C">
        <w:rPr>
          <w:sz w:val="22"/>
        </w:rPr>
        <w:t xml:space="preserve">. Перечень максимальных тепловых нагрузок на отопление и горячее водоснабжение </w:t>
      </w:r>
      <w:proofErr w:type="spellStart"/>
      <w:r w:rsidR="00F5191D" w:rsidRPr="0022274C">
        <w:rPr>
          <w:sz w:val="22"/>
        </w:rPr>
        <w:t>теплопотребляющих</w:t>
      </w:r>
      <w:proofErr w:type="spellEnd"/>
      <w:r w:rsidR="00F5191D" w:rsidRPr="0022274C">
        <w:rPr>
          <w:sz w:val="22"/>
        </w:rPr>
        <w:t xml:space="preserve"> установок </w:t>
      </w:r>
      <w:r w:rsidRPr="0022274C">
        <w:rPr>
          <w:sz w:val="22"/>
        </w:rPr>
        <w:t>Потребителя при</w:t>
      </w:r>
      <w:r w:rsidR="00F5191D" w:rsidRPr="0022274C">
        <w:rPr>
          <w:sz w:val="22"/>
        </w:rPr>
        <w:t>ведены в Приложении №</w:t>
      </w:r>
      <w:r w:rsidR="009E1DDE">
        <w:rPr>
          <w:sz w:val="22"/>
        </w:rPr>
        <w:t>2</w:t>
      </w:r>
      <w:r w:rsidR="00F5191D" w:rsidRPr="0022274C">
        <w:rPr>
          <w:sz w:val="22"/>
        </w:rPr>
        <w:t xml:space="preserve">. Планируемая годовая поставка тепловой энергии </w:t>
      </w:r>
      <w:r>
        <w:rPr>
          <w:sz w:val="22"/>
        </w:rPr>
        <w:t>Потребителю</w:t>
      </w:r>
      <w:r w:rsidR="00F5191D" w:rsidRPr="0022274C">
        <w:rPr>
          <w:sz w:val="22"/>
        </w:rPr>
        <w:t xml:space="preserve"> составляет _____________ Гкал/год. Расчет плановой поставки тепловой энергии приведен в Приложении № </w:t>
      </w:r>
      <w:r>
        <w:rPr>
          <w:sz w:val="22"/>
        </w:rPr>
        <w:t>3</w:t>
      </w:r>
      <w:r w:rsidR="00F5191D" w:rsidRPr="0022274C">
        <w:rPr>
          <w:sz w:val="22"/>
        </w:rPr>
        <w:t xml:space="preserve">. </w:t>
      </w:r>
    </w:p>
    <w:p w:rsidR="009E1DDE" w:rsidRDefault="009E1DDE" w:rsidP="006259A3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22274C" w:rsidRDefault="006259A3" w:rsidP="006259A3">
      <w:pPr>
        <w:jc w:val="center"/>
        <w:rPr>
          <w:rFonts w:eastAsia="Times New Roman"/>
          <w:sz w:val="22"/>
          <w:lang w:eastAsia="ru-RU"/>
        </w:rPr>
      </w:pPr>
      <w:r w:rsidRPr="0022274C">
        <w:rPr>
          <w:rFonts w:eastAsia="Times New Roman"/>
          <w:b/>
          <w:bCs/>
          <w:sz w:val="22"/>
          <w:lang w:eastAsia="ru-RU"/>
        </w:rPr>
        <w:t>2. Права и обязанности Сторон</w:t>
      </w:r>
    </w:p>
    <w:p w:rsidR="006259A3" w:rsidRPr="0022274C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9E1DDE">
        <w:rPr>
          <w:rFonts w:eastAsia="Times New Roman"/>
          <w:b/>
          <w:sz w:val="22"/>
          <w:lang w:eastAsia="ru-RU"/>
        </w:rPr>
        <w:t>2</w:t>
      </w:r>
      <w:r w:rsidRPr="0022274C">
        <w:rPr>
          <w:rFonts w:eastAsia="Times New Roman"/>
          <w:b/>
          <w:bCs/>
          <w:sz w:val="22"/>
          <w:lang w:eastAsia="ru-RU"/>
        </w:rPr>
        <w:t>.1</w:t>
      </w:r>
      <w:r w:rsidRPr="0022274C">
        <w:rPr>
          <w:rFonts w:eastAsia="Times New Roman"/>
          <w:b/>
          <w:bCs/>
          <w:sz w:val="22"/>
          <w:u w:val="single"/>
          <w:lang w:eastAsia="ru-RU"/>
        </w:rPr>
        <w:t>. Теплоснабжающая организация обязана</w:t>
      </w:r>
      <w:r w:rsidRPr="0022274C">
        <w:rPr>
          <w:rFonts w:eastAsia="Times New Roman"/>
          <w:b/>
          <w:bCs/>
          <w:sz w:val="22"/>
          <w:lang w:eastAsia="ru-RU"/>
        </w:rPr>
        <w:t>:</w:t>
      </w:r>
    </w:p>
    <w:p w:rsidR="006259A3" w:rsidRPr="0022274C" w:rsidRDefault="006259A3" w:rsidP="009E1DDE">
      <w:pPr>
        <w:jc w:val="both"/>
        <w:rPr>
          <w:rFonts w:eastAsia="Times New Roman"/>
          <w:sz w:val="22"/>
          <w:lang w:eastAsia="ru-RU"/>
        </w:rPr>
      </w:pPr>
      <w:r w:rsidRPr="0022274C">
        <w:rPr>
          <w:rFonts w:eastAsia="Times New Roman"/>
          <w:sz w:val="22"/>
          <w:lang w:eastAsia="ru-RU"/>
        </w:rPr>
        <w:lastRenderedPageBreak/>
        <w:t>2.1.1. предоставлять Потребителю тепловую энергию в необходимых для него объемах</w:t>
      </w:r>
      <w:r w:rsidR="0022274C" w:rsidRPr="0022274C">
        <w:rPr>
          <w:sz w:val="22"/>
        </w:rPr>
        <w:t xml:space="preserve"> до границы раздела в количестве, предусмотренном настоящим Договором, с корректировкой в зависимости от температуры наружного воздуха, согласно температурному графику</w:t>
      </w:r>
      <w:r w:rsidR="009E1DDE">
        <w:rPr>
          <w:sz w:val="22"/>
        </w:rPr>
        <w:t xml:space="preserve"> (Приложение №1) и с учетом п.</w:t>
      </w:r>
      <w:r w:rsidR="0022274C" w:rsidRPr="0022274C">
        <w:rPr>
          <w:sz w:val="22"/>
        </w:rPr>
        <w:t>1.3.</w:t>
      </w:r>
      <w:r w:rsidRPr="0022274C">
        <w:rPr>
          <w:rFonts w:eastAsia="Times New Roman"/>
          <w:sz w:val="22"/>
          <w:lang w:eastAsia="ru-RU"/>
        </w:rPr>
        <w:t>;</w:t>
      </w:r>
    </w:p>
    <w:p w:rsidR="006259A3" w:rsidRPr="0022274C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22274C">
        <w:rPr>
          <w:rFonts w:eastAsia="Times New Roman"/>
          <w:sz w:val="22"/>
          <w:lang w:eastAsia="ru-RU"/>
        </w:rPr>
        <w:t xml:space="preserve">2.1.2. предоставлять Потребителю тепловую энергию надлежащего качества в соответствии с требованиями </w:t>
      </w:r>
      <w:hyperlink r:id="rId9" w:tooltip="Государственные стандарты" w:history="1">
        <w:r w:rsidRPr="0022274C">
          <w:rPr>
            <w:rFonts w:eastAsia="Times New Roman"/>
            <w:sz w:val="22"/>
            <w:lang w:eastAsia="ru-RU"/>
          </w:rPr>
          <w:t>государственных стандартов</w:t>
        </w:r>
      </w:hyperlink>
      <w:r w:rsidRPr="0022274C">
        <w:rPr>
          <w:rFonts w:eastAsia="Times New Roman"/>
          <w:sz w:val="22"/>
          <w:lang w:eastAsia="ru-RU"/>
        </w:rPr>
        <w:t xml:space="preserve"> и </w:t>
      </w:r>
      <w:hyperlink r:id="rId10" w:tooltip="Акт нормативный" w:history="1">
        <w:r w:rsidRPr="0022274C">
          <w:rPr>
            <w:rFonts w:eastAsia="Times New Roman"/>
            <w:sz w:val="22"/>
            <w:lang w:eastAsia="ru-RU"/>
          </w:rPr>
          <w:t>нормативных актов</w:t>
        </w:r>
      </w:hyperlink>
      <w:r w:rsidRPr="0022274C">
        <w:rPr>
          <w:rFonts w:eastAsia="Times New Roman"/>
          <w:sz w:val="22"/>
          <w:lang w:eastAsia="ru-RU"/>
        </w:rPr>
        <w:t xml:space="preserve"> РФ и настоящим договором;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22274C">
        <w:rPr>
          <w:rFonts w:eastAsia="Times New Roman"/>
          <w:sz w:val="22"/>
          <w:lang w:eastAsia="ru-RU"/>
        </w:rPr>
        <w:t>2.1.3. самостоятельно</w:t>
      </w:r>
      <w:r w:rsidRPr="006259A3">
        <w:rPr>
          <w:rFonts w:eastAsia="Times New Roman"/>
          <w:sz w:val="22"/>
          <w:lang w:eastAsia="ru-RU"/>
        </w:rPr>
        <w:t xml:space="preserve"> производить коммунальные ресурсы, необходимые для предоставления тепловой энергии Потребителю;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2.1.4. взимать плату за </w:t>
      </w:r>
      <w:r w:rsidR="009E1DDE">
        <w:rPr>
          <w:rFonts w:eastAsia="Times New Roman"/>
          <w:sz w:val="22"/>
          <w:lang w:eastAsia="ru-RU"/>
        </w:rPr>
        <w:t>тепловую энергию</w:t>
      </w:r>
      <w:r w:rsidRPr="006259A3">
        <w:rPr>
          <w:rFonts w:eastAsia="Times New Roman"/>
          <w:sz w:val="22"/>
          <w:lang w:eastAsia="ru-RU"/>
        </w:rPr>
        <w:t xml:space="preserve"> </w:t>
      </w:r>
      <w:proofErr w:type="gramStart"/>
      <w:r w:rsidRPr="006259A3">
        <w:rPr>
          <w:rFonts w:eastAsia="Times New Roman"/>
          <w:sz w:val="22"/>
          <w:lang w:eastAsia="ru-RU"/>
        </w:rPr>
        <w:t>согласно</w:t>
      </w:r>
      <w:proofErr w:type="gramEnd"/>
      <w:r w:rsidRPr="006259A3">
        <w:rPr>
          <w:rFonts w:eastAsia="Times New Roman"/>
          <w:sz w:val="22"/>
          <w:lang w:eastAsia="ru-RU"/>
        </w:rPr>
        <w:t xml:space="preserve"> настоящего договора;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2.1.</w:t>
      </w:r>
      <w:r>
        <w:rPr>
          <w:rFonts w:eastAsia="Times New Roman"/>
          <w:sz w:val="22"/>
          <w:lang w:eastAsia="ru-RU"/>
        </w:rPr>
        <w:t>5</w:t>
      </w:r>
      <w:r w:rsidRPr="006259A3">
        <w:rPr>
          <w:rFonts w:eastAsia="Times New Roman"/>
          <w:sz w:val="22"/>
          <w:lang w:eastAsia="ru-RU"/>
        </w:rPr>
        <w:t>. уведомлять Потребителя о начале и сроках перерывов в подаче тепловой энергии, или уменьшения отпуска тепловой энергии: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а</w:t>
      </w:r>
      <w:proofErr w:type="gramStart"/>
      <w:r w:rsidRPr="006259A3">
        <w:rPr>
          <w:rFonts w:eastAsia="Times New Roman"/>
          <w:sz w:val="22"/>
          <w:lang w:eastAsia="ru-RU"/>
        </w:rPr>
        <w:t>)н</w:t>
      </w:r>
      <w:proofErr w:type="gramEnd"/>
      <w:r w:rsidRPr="006259A3">
        <w:rPr>
          <w:rFonts w:eastAsia="Times New Roman"/>
          <w:sz w:val="22"/>
          <w:lang w:eastAsia="ru-RU"/>
        </w:rPr>
        <w:t>е менее чем за 3 дня при производстве плановых ремонтов;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б) не менее чем за 24 часа в любое время года при производстве внеплановых ремонтов, за исключением аварий.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2.1.</w:t>
      </w:r>
      <w:r>
        <w:rPr>
          <w:rFonts w:eastAsia="Times New Roman"/>
          <w:sz w:val="22"/>
          <w:lang w:eastAsia="ru-RU"/>
        </w:rPr>
        <w:t>6</w:t>
      </w:r>
      <w:r w:rsidRPr="006259A3">
        <w:rPr>
          <w:rFonts w:eastAsia="Times New Roman"/>
          <w:sz w:val="22"/>
          <w:lang w:eastAsia="ru-RU"/>
        </w:rPr>
        <w:t>. по требованию Потребителя направлять своего представителя для выяснения причин не предоставления или предоставления коммунальных услуг ненадлежащего качества (с составлением соответствующего акта), а также акта, фиксирующего вред, причиненный жизни, здоровью или имуществу потребителя в связи с авариями, стихийными бедствиями, отсутствием или некачественным предоставлением тепловой энергии;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u w:val="single"/>
          <w:lang w:eastAsia="ru-RU"/>
        </w:rPr>
        <w:t>2.2. Потребитель обязан</w:t>
      </w:r>
      <w:r w:rsidRPr="006259A3">
        <w:rPr>
          <w:rFonts w:eastAsia="Times New Roman"/>
          <w:sz w:val="22"/>
          <w:u w:val="single"/>
          <w:lang w:eastAsia="ru-RU"/>
        </w:rPr>
        <w:t>: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2.2.1. немедленно сообщать Исполнителю об авариях, пожарах, неисправностях оборудования, и об иных нарушениях, возникающих при использовании коммунальных ресурсов, а при наличии возможности - принимать все возможные меры по их устранению;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2.2.2. в целях учета коммунальных ресурсов, подаваемых Потребителю, использовать приборы учета, внесенные в государственный реестр средств измерений;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2.2.3. обеспечить сохранность пломб на приборах учета и распределителях, установленных в помещении;</w:t>
      </w:r>
    </w:p>
    <w:p w:rsid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2.2.4. своевременно и в полном объеме вносить плату за тепловую энергию;</w:t>
      </w:r>
    </w:p>
    <w:p w:rsidR="009E1DDE" w:rsidRPr="006259A3" w:rsidRDefault="009E1DDE" w:rsidP="006259A3">
      <w:pPr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2.2.5. ежемесячно сообщать показания приборов учета любым установленным способом.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2</w:t>
      </w:r>
      <w:r w:rsidRPr="006259A3">
        <w:rPr>
          <w:rFonts w:eastAsia="Times New Roman"/>
          <w:b/>
          <w:bCs/>
          <w:sz w:val="22"/>
          <w:u w:val="single"/>
          <w:lang w:eastAsia="ru-RU"/>
        </w:rPr>
        <w:t>.3. Теплоснабжающая организация имеет право: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proofErr w:type="gramStart"/>
      <w:r w:rsidRPr="006259A3">
        <w:rPr>
          <w:rFonts w:eastAsia="Times New Roman"/>
          <w:sz w:val="22"/>
          <w:lang w:eastAsia="ru-RU"/>
        </w:rPr>
        <w:t>2.3.1. требовать внесения платы за потребленные тепловой энергии, согласно настоящего договора, а в случаях нарушения потребителем сроков оплаты теплоснабжения - уплаты неустоек (штрафов, пеней);</w:t>
      </w:r>
      <w:proofErr w:type="gramEnd"/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2.3.2. требовать допуска в заранее согласованное с Потребителем время в занимаемое им помещение уполномоченных представителей Исполнителя для осмотра технического и санитарного состояния инженерных систем и оборудования внутри помещения</w:t>
      </w:r>
      <w:r w:rsidR="009E1DDE">
        <w:rPr>
          <w:rFonts w:eastAsia="Times New Roman"/>
          <w:sz w:val="22"/>
          <w:lang w:eastAsia="ru-RU"/>
        </w:rPr>
        <w:t>, контрольного снятия показаний приборов учета</w:t>
      </w:r>
      <w:r w:rsidR="001477EC">
        <w:rPr>
          <w:rFonts w:eastAsia="Times New Roman"/>
          <w:sz w:val="22"/>
          <w:lang w:eastAsia="ru-RU"/>
        </w:rPr>
        <w:t>.</w:t>
      </w:r>
    </w:p>
    <w:p w:rsidR="006259A3" w:rsidRPr="006259A3" w:rsidRDefault="006259A3" w:rsidP="001477EC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2</w:t>
      </w:r>
      <w:r w:rsidRPr="006259A3">
        <w:rPr>
          <w:rFonts w:eastAsia="Times New Roman"/>
          <w:b/>
          <w:bCs/>
          <w:sz w:val="22"/>
          <w:u w:val="single"/>
          <w:lang w:eastAsia="ru-RU"/>
        </w:rPr>
        <w:t>.4. Потребитель имеет право:</w:t>
      </w:r>
    </w:p>
    <w:p w:rsidR="006259A3" w:rsidRPr="006259A3" w:rsidRDefault="006259A3" w:rsidP="001477EC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2.4.1. получать в необходимых объемах тепловую энергию надлежащего качества;</w:t>
      </w:r>
    </w:p>
    <w:p w:rsidR="006259A3" w:rsidRPr="006259A3" w:rsidRDefault="006259A3" w:rsidP="001477EC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2.4.2. получать от Теплоснабжающей организации сведения о состоянии расчетов по оплате тепловой энергии (лично или через своего представителя);</w:t>
      </w:r>
    </w:p>
    <w:p w:rsidR="006259A3" w:rsidRPr="006259A3" w:rsidRDefault="006259A3" w:rsidP="001477EC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2.4.3. получать от Исполнителя информацию об объемах и качестве тепловой энергии, условиях их предоставления, изменении размера платы за тепловую энергию и порядке </w:t>
      </w:r>
      <w:r w:rsidR="009E1DDE">
        <w:rPr>
          <w:rFonts w:eastAsia="Times New Roman"/>
          <w:sz w:val="22"/>
          <w:lang w:eastAsia="ru-RU"/>
        </w:rPr>
        <w:t>их оплаты.</w:t>
      </w:r>
    </w:p>
    <w:p w:rsidR="006259A3" w:rsidRPr="006259A3" w:rsidRDefault="006259A3" w:rsidP="001477EC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u w:val="single"/>
          <w:lang w:eastAsia="ru-RU"/>
        </w:rPr>
        <w:t>2.5. Потребителю запрещается:</w:t>
      </w:r>
    </w:p>
    <w:p w:rsidR="006259A3" w:rsidRPr="006259A3" w:rsidRDefault="006259A3" w:rsidP="001477EC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2.5.1. производить слив теплоносителя из системы отопления без разрешения Исполнителя;</w:t>
      </w:r>
    </w:p>
    <w:p w:rsidR="006259A3" w:rsidRPr="006259A3" w:rsidRDefault="006259A3" w:rsidP="001477EC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2.5.2. самовольно присоединяться к системам теплоснабжения присоединяться к ним в обход приборов учета;</w:t>
      </w:r>
    </w:p>
    <w:p w:rsidR="006259A3" w:rsidRPr="006259A3" w:rsidRDefault="006259A3" w:rsidP="001477EC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2.5.3. сбрасывать вещества, запрещенные (не разрешенные) к сбросу действующим законодательством РФ.</w:t>
      </w:r>
    </w:p>
    <w:p w:rsidR="006259A3" w:rsidRPr="006259A3" w:rsidRDefault="006259A3" w:rsidP="001477EC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2.5.4. 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6341A1" w:rsidRDefault="006341A1" w:rsidP="006341A1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6259A3" w:rsidRDefault="006259A3" w:rsidP="006341A1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3. Цена договора и порядок расчетов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3.1. Тариф на тепловую энергию утверждается и изменяется в соответствии с действующим законодательством; изменение тарифа доводится до Потребителя через </w:t>
      </w:r>
      <w:hyperlink r:id="rId11" w:tooltip="Средства массовой информации" w:history="1">
        <w:r w:rsidRPr="006341A1">
          <w:rPr>
            <w:rFonts w:eastAsia="Times New Roman"/>
            <w:sz w:val="22"/>
            <w:lang w:eastAsia="ru-RU"/>
          </w:rPr>
          <w:t>средства массовой информации</w:t>
        </w:r>
      </w:hyperlink>
      <w:r w:rsidRPr="006259A3">
        <w:rPr>
          <w:rFonts w:eastAsia="Times New Roman"/>
          <w:sz w:val="22"/>
          <w:lang w:eastAsia="ru-RU"/>
        </w:rPr>
        <w:t xml:space="preserve"> и не требует переоформления Договора.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Расчеты за потребленную тепловую энергию производятся согласно действующему тарифу, установленному </w:t>
      </w:r>
      <w:r w:rsidR="006341A1" w:rsidRPr="006341A1">
        <w:rPr>
          <w:iCs/>
          <w:sz w:val="22"/>
        </w:rPr>
        <w:t>Государственным комитетом Псковской области по тарифам и энергетике</w:t>
      </w:r>
      <w:r w:rsidRPr="006259A3">
        <w:rPr>
          <w:rFonts w:eastAsia="Times New Roman"/>
          <w:sz w:val="22"/>
          <w:lang w:eastAsia="ru-RU"/>
        </w:rPr>
        <w:t xml:space="preserve"> для потребителей.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3.2. Расчетным периодом за потребленную тепловую энергию определен календарный месяц.</w:t>
      </w:r>
    </w:p>
    <w:p w:rsid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3.3. Расчеты за тепловую энергию по Договору производятся Потребителем в адрес Теплоснабжающей организации в следующем порядке:</w:t>
      </w:r>
    </w:p>
    <w:p w:rsidR="009E1DDE" w:rsidRPr="006259A3" w:rsidRDefault="009E1DDE" w:rsidP="006341A1">
      <w:pPr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lastRenderedPageBreak/>
        <w:t>3.3.1. по отоплению:</w:t>
      </w:r>
    </w:p>
    <w:p w:rsid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- на основании данных по расходу тепловой энергии за расчетный период, определенных при помощи </w:t>
      </w:r>
      <w:proofErr w:type="spellStart"/>
      <w:r w:rsidRPr="006259A3">
        <w:rPr>
          <w:rFonts w:eastAsia="Times New Roman"/>
          <w:sz w:val="22"/>
          <w:lang w:eastAsia="ru-RU"/>
        </w:rPr>
        <w:t>общедомовых</w:t>
      </w:r>
      <w:proofErr w:type="spellEnd"/>
      <w:r w:rsidRPr="006259A3">
        <w:rPr>
          <w:rFonts w:eastAsia="Times New Roman"/>
          <w:sz w:val="22"/>
          <w:lang w:eastAsia="ru-RU"/>
        </w:rPr>
        <w:t xml:space="preserve"> приборов учета тепловой энергии.</w:t>
      </w:r>
    </w:p>
    <w:p w:rsidR="009E1DDE" w:rsidRDefault="009E1DDE" w:rsidP="006341A1">
      <w:pPr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3.3.2. по горячему водоснабжению:</w:t>
      </w:r>
    </w:p>
    <w:p w:rsidR="009E1DDE" w:rsidRDefault="009E1DDE" w:rsidP="006341A1">
      <w:pPr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- при условии передачи показаний приборов учета – на основании данных,</w:t>
      </w:r>
      <w:r w:rsidRPr="006259A3">
        <w:rPr>
          <w:rFonts w:eastAsia="Times New Roman"/>
          <w:sz w:val="22"/>
          <w:lang w:eastAsia="ru-RU"/>
        </w:rPr>
        <w:t xml:space="preserve"> определенных при помощи </w:t>
      </w:r>
      <w:r>
        <w:rPr>
          <w:rFonts w:eastAsia="Times New Roman"/>
          <w:sz w:val="22"/>
          <w:lang w:eastAsia="ru-RU"/>
        </w:rPr>
        <w:t>установленных в жилом помещении</w:t>
      </w:r>
      <w:r w:rsidRPr="006259A3">
        <w:rPr>
          <w:rFonts w:eastAsia="Times New Roman"/>
          <w:sz w:val="22"/>
          <w:lang w:eastAsia="ru-RU"/>
        </w:rPr>
        <w:t xml:space="preserve"> приборов учета </w:t>
      </w:r>
      <w:r>
        <w:rPr>
          <w:rFonts w:eastAsia="Times New Roman"/>
          <w:sz w:val="22"/>
          <w:lang w:eastAsia="ru-RU"/>
        </w:rPr>
        <w:t>горячей воды;</w:t>
      </w:r>
    </w:p>
    <w:p w:rsidR="009E1DDE" w:rsidRPr="006259A3" w:rsidRDefault="009E1DDE" w:rsidP="006341A1">
      <w:pPr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- при отсутствии показаний приборов учета – по установленному нормативу потребления.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3.4. Оплата по Договору производится Потребителем в адрес Теплоснабжающей организации не позднее </w:t>
      </w:r>
      <w:r w:rsidR="006341A1">
        <w:rPr>
          <w:rFonts w:eastAsia="Times New Roman"/>
          <w:sz w:val="22"/>
          <w:lang w:eastAsia="ru-RU"/>
        </w:rPr>
        <w:t>1 (первого)</w:t>
      </w:r>
      <w:r w:rsidRPr="006259A3">
        <w:rPr>
          <w:rFonts w:eastAsia="Times New Roman"/>
          <w:sz w:val="22"/>
          <w:lang w:eastAsia="ru-RU"/>
        </w:rPr>
        <w:t xml:space="preserve"> числа месяца, следующего за расчетным, любыми способами, которые допускаются Законод</w:t>
      </w:r>
      <w:r w:rsidR="006341A1">
        <w:rPr>
          <w:rFonts w:eastAsia="Times New Roman"/>
          <w:sz w:val="22"/>
          <w:lang w:eastAsia="ru-RU"/>
        </w:rPr>
        <w:t>ательством Российской Федерации.</w:t>
      </w:r>
    </w:p>
    <w:p w:rsidR="006259A3" w:rsidRPr="006259A3" w:rsidRDefault="006259A3" w:rsidP="006341A1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4. Срок договора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4.1. Настоящий договор вступает в силу с </w:t>
      </w:r>
      <w:r w:rsidR="002D3DFF">
        <w:rPr>
          <w:rFonts w:eastAsia="Times New Roman"/>
          <w:sz w:val="22"/>
          <w:lang w:eastAsia="ru-RU"/>
        </w:rPr>
        <w:t>01 октября</w:t>
      </w:r>
      <w:r w:rsidR="006341A1">
        <w:rPr>
          <w:rFonts w:eastAsia="Times New Roman"/>
          <w:sz w:val="22"/>
          <w:lang w:eastAsia="ru-RU"/>
        </w:rPr>
        <w:t xml:space="preserve"> 2021 года</w:t>
      </w:r>
      <w:r w:rsidRPr="006259A3">
        <w:rPr>
          <w:rFonts w:eastAsia="Times New Roman"/>
          <w:sz w:val="22"/>
          <w:lang w:eastAsia="ru-RU"/>
        </w:rPr>
        <w:t>. Договор считается заключенным на неопределенный срок.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4.2. Условия, не предусмотренные настоящим Договором, регулируются в соответствии с действующим законодательством.</w:t>
      </w:r>
    </w:p>
    <w:p w:rsidR="006259A3" w:rsidRPr="006259A3" w:rsidRDefault="006259A3" w:rsidP="006341A1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5. Порядок разрешения споров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5.1. В случае если у Сторон имеются друг к другу обоснованные претензии, Сторона в письменном виде извещает об этом другую Сторону в течение 10 (Десяти) рабочих дней </w:t>
      </w:r>
      <w:proofErr w:type="gramStart"/>
      <w:r w:rsidRPr="006259A3">
        <w:rPr>
          <w:rFonts w:eastAsia="Times New Roman"/>
          <w:sz w:val="22"/>
          <w:lang w:eastAsia="ru-RU"/>
        </w:rPr>
        <w:t>с даты обнаружения</w:t>
      </w:r>
      <w:proofErr w:type="gramEnd"/>
      <w:r w:rsidRPr="006259A3">
        <w:rPr>
          <w:rFonts w:eastAsia="Times New Roman"/>
          <w:sz w:val="22"/>
          <w:lang w:eastAsia="ru-RU"/>
        </w:rPr>
        <w:t xml:space="preserve"> нарушений.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5.2. В случае возникновения разногласий Стороны будут стремиться урегулировать их во внесудебном порядке путем достижения взаимоприемлемых соглашений.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5.3. В случае не достижения взаимоприемлемого результата, споры разрешаются в судебном порядке.</w:t>
      </w:r>
    </w:p>
    <w:p w:rsidR="006341A1" w:rsidRPr="006341A1" w:rsidRDefault="006341A1" w:rsidP="006341A1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6259A3" w:rsidRDefault="006259A3" w:rsidP="006341A1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6. Реквизиты Теплоснабжающей организации</w:t>
      </w:r>
    </w:p>
    <w:p w:rsidR="006341A1" w:rsidRPr="006341A1" w:rsidRDefault="006341A1" w:rsidP="006341A1">
      <w:pPr>
        <w:tabs>
          <w:tab w:val="left" w:pos="3478"/>
        </w:tabs>
        <w:rPr>
          <w:sz w:val="22"/>
          <w:u w:val="single"/>
        </w:rPr>
      </w:pPr>
      <w:r w:rsidRPr="006341A1">
        <w:rPr>
          <w:b/>
          <w:sz w:val="22"/>
          <w:u w:val="single"/>
        </w:rPr>
        <w:t>ООО «ГазРесурс»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 xml:space="preserve">Юридический адрес:180017, г. Псков, ул. 128 Стрелковой дивизии, д.6, каб.416, 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>Почтовый адрес: 180017, г. Псков, ул. 128 Стрелковой дивизии, д.6, каб.416,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 xml:space="preserve"> ИНН 6027140101, КПП 602701001,ОГРН 1116027015939,  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 xml:space="preserve">ПСКОВСКИЙ РФ ОАО «РОССЕЛЬХОЗБАНК» г. Псков, БИК 045805772, 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 xml:space="preserve">к/с 30101810900000000772, </w:t>
      </w:r>
      <w:proofErr w:type="spellStart"/>
      <w:proofErr w:type="gramStart"/>
      <w:r w:rsidRPr="006341A1">
        <w:rPr>
          <w:sz w:val="22"/>
        </w:rPr>
        <w:t>р</w:t>
      </w:r>
      <w:proofErr w:type="spellEnd"/>
      <w:proofErr w:type="gramEnd"/>
      <w:r w:rsidRPr="006341A1">
        <w:rPr>
          <w:sz w:val="22"/>
        </w:rPr>
        <w:t xml:space="preserve">/с 40702810868000000808, 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>Тел. (8112) 20-11-72, 20-11-73, 20-11-76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proofErr w:type="gramStart"/>
      <w:r w:rsidRPr="006341A1">
        <w:rPr>
          <w:sz w:val="22"/>
          <w:lang w:val="en-US"/>
        </w:rPr>
        <w:t>e</w:t>
      </w:r>
      <w:r w:rsidRPr="006341A1">
        <w:rPr>
          <w:sz w:val="22"/>
        </w:rPr>
        <w:t>-</w:t>
      </w:r>
      <w:r w:rsidRPr="006341A1">
        <w:rPr>
          <w:sz w:val="22"/>
          <w:lang w:val="en-US"/>
        </w:rPr>
        <w:t>mail</w:t>
      </w:r>
      <w:proofErr w:type="gramEnd"/>
      <w:r w:rsidRPr="006341A1">
        <w:rPr>
          <w:sz w:val="22"/>
        </w:rPr>
        <w:t xml:space="preserve">: </w:t>
      </w:r>
      <w:hyperlink r:id="rId12">
        <w:r w:rsidRPr="006341A1">
          <w:rPr>
            <w:rStyle w:val="-"/>
            <w:sz w:val="22"/>
            <w:lang w:val="en-US"/>
          </w:rPr>
          <w:t>gazresurs</w:t>
        </w:r>
        <w:r w:rsidRPr="006341A1">
          <w:rPr>
            <w:rStyle w:val="-"/>
            <w:sz w:val="22"/>
          </w:rPr>
          <w:t>2011@</w:t>
        </w:r>
        <w:r w:rsidRPr="006341A1">
          <w:rPr>
            <w:rStyle w:val="-"/>
            <w:sz w:val="22"/>
            <w:lang w:val="en-US"/>
          </w:rPr>
          <w:t>mail</w:t>
        </w:r>
        <w:r w:rsidRPr="006341A1">
          <w:rPr>
            <w:rStyle w:val="-"/>
            <w:sz w:val="22"/>
          </w:rPr>
          <w:t>.</w:t>
        </w:r>
        <w:r w:rsidRPr="006341A1">
          <w:rPr>
            <w:rStyle w:val="-"/>
            <w:sz w:val="22"/>
            <w:lang w:val="en-US"/>
          </w:rPr>
          <w:t>ru</w:t>
        </w:r>
      </w:hyperlink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 xml:space="preserve">Генеральный директор Демин Вячеслав </w:t>
      </w:r>
      <w:r>
        <w:rPr>
          <w:sz w:val="22"/>
        </w:rPr>
        <w:t>А</w:t>
      </w:r>
      <w:r w:rsidRPr="006341A1">
        <w:rPr>
          <w:sz w:val="22"/>
        </w:rPr>
        <w:t>лександрович</w:t>
      </w:r>
    </w:p>
    <w:p w:rsidR="006341A1" w:rsidRDefault="006341A1" w:rsidP="006341A1">
      <w:pPr>
        <w:rPr>
          <w:rFonts w:eastAsia="Times New Roman"/>
          <w:b/>
          <w:sz w:val="22"/>
          <w:u w:val="single"/>
          <w:lang w:eastAsia="ru-RU"/>
        </w:rPr>
      </w:pPr>
    </w:p>
    <w:p w:rsidR="006259A3" w:rsidRPr="006259A3" w:rsidRDefault="006259A3" w:rsidP="006341A1">
      <w:pPr>
        <w:jc w:val="both"/>
        <w:rPr>
          <w:rFonts w:eastAsia="Times New Roman"/>
          <w:b/>
          <w:sz w:val="22"/>
          <w:u w:val="single"/>
          <w:lang w:eastAsia="ru-RU"/>
        </w:rPr>
      </w:pPr>
      <w:r w:rsidRPr="006259A3">
        <w:rPr>
          <w:rFonts w:eastAsia="Times New Roman"/>
          <w:b/>
          <w:sz w:val="22"/>
          <w:u w:val="single"/>
          <w:lang w:eastAsia="ru-RU"/>
        </w:rPr>
        <w:t>Примечание: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В настоящей оферте, если контекст не требует иного, нижеприведенные термины имеют следующие значения: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Оферта — публичное предложение Теплоснабжающей организации, адресованное любому физическому лицу (гражданину), заключить с ним Договор на оказание коммунальной услуги теплоснабжению.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Потребитель — физическое лицо, пользующееся услугой Теплоснабжающей организации.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Акцепт — полное и безоговорочное принятие Потребителем условий Договора.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На основании ГК РФ акцептом договора является фактическое пользование услугой.</w:t>
      </w:r>
    </w:p>
    <w:p w:rsidR="00CC1325" w:rsidRDefault="00CC1325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3E6E5C" w:rsidRDefault="003E6E5C" w:rsidP="006341A1">
      <w:pPr>
        <w:jc w:val="both"/>
      </w:pPr>
    </w:p>
    <w:p w:rsidR="003E6E5C" w:rsidRDefault="003E6E5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9E1DDE" w:rsidRDefault="009E1DDE" w:rsidP="0022274C">
      <w:pPr>
        <w:jc w:val="right"/>
        <w:rPr>
          <w:sz w:val="20"/>
          <w:szCs w:val="20"/>
        </w:rPr>
      </w:pP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>Приложение № 1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договору-оферте</w:t>
      </w:r>
    </w:p>
    <w:p w:rsidR="0022274C" w:rsidRPr="001B6391" w:rsidRDefault="0022274C" w:rsidP="0022274C"/>
    <w:p w:rsidR="0022274C" w:rsidRPr="001B6391" w:rsidRDefault="0022274C" w:rsidP="0022274C">
      <w:pPr>
        <w:rPr>
          <w:b/>
        </w:rPr>
      </w:pPr>
      <w:r w:rsidRPr="001B6391">
        <w:rPr>
          <w:b/>
        </w:rPr>
        <w:t xml:space="preserve">                                            </w:t>
      </w:r>
      <w:r w:rsidRPr="00456984">
        <w:rPr>
          <w:b/>
        </w:rPr>
        <w:t>Температурный график ООО «ГазРесурс»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3190"/>
        <w:gridCol w:w="3190"/>
        <w:gridCol w:w="3201"/>
      </w:tblGrid>
      <w:tr w:rsidR="0022274C" w:rsidRPr="00EC7C8D" w:rsidTr="006F2BB7">
        <w:trPr>
          <w:cantSplit/>
        </w:trPr>
        <w:tc>
          <w:tcPr>
            <w:tcW w:w="31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rPr>
                <w:b/>
              </w:rPr>
            </w:pPr>
            <w:r w:rsidRPr="001B6391">
              <w:rPr>
                <w:b/>
              </w:rPr>
              <w:t xml:space="preserve"> </w:t>
            </w:r>
            <w:r w:rsidRPr="00EC7C8D">
              <w:rPr>
                <w:b/>
              </w:rPr>
              <w:t>Т наружного воздуха</w:t>
            </w:r>
          </w:p>
        </w:tc>
        <w:tc>
          <w:tcPr>
            <w:tcW w:w="63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r w:rsidRPr="00EC7C8D">
              <w:rPr>
                <w:b/>
              </w:rPr>
              <w:t xml:space="preserve">                                                 9</w:t>
            </w:r>
            <w:r w:rsidRPr="00EC7C8D">
              <w:rPr>
                <w:b/>
                <w:lang w:val="en-US"/>
              </w:rPr>
              <w:t>5</w:t>
            </w:r>
            <w:r w:rsidRPr="00EC7C8D">
              <w:rPr>
                <w:b/>
              </w:rPr>
              <w:t>/ 70</w:t>
            </w:r>
          </w:p>
        </w:tc>
      </w:tr>
      <w:tr w:rsidR="0022274C" w:rsidRPr="00EC7C8D" w:rsidTr="006F2BB7">
        <w:trPr>
          <w:cantSplit/>
        </w:trPr>
        <w:tc>
          <w:tcPr>
            <w:tcW w:w="31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snapToGrid w:val="0"/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rPr>
                <w:b/>
              </w:rPr>
            </w:pPr>
            <w:r w:rsidRPr="00EC7C8D">
              <w:rPr>
                <w:b/>
              </w:rPr>
              <w:t xml:space="preserve">                          Т 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r w:rsidRPr="00EC7C8D">
              <w:rPr>
                <w:b/>
              </w:rPr>
              <w:t xml:space="preserve">                         Т 2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66</w:t>
            </w:r>
            <w:r w:rsidRPr="00EC7C8D">
              <w:rPr>
                <w:b/>
                <w:lang w:val="en-US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5</w:t>
            </w:r>
            <w:r w:rsidRPr="00EC7C8D">
              <w:rPr>
                <w:b/>
                <w:lang w:val="en-US"/>
              </w:rPr>
              <w:t>1.9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6</w:t>
            </w:r>
            <w:r w:rsidRPr="00EC7C8D">
              <w:rPr>
                <w:b/>
                <w:lang w:val="en-US"/>
              </w:rPr>
              <w:t>7.7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53</w:t>
            </w:r>
            <w:r w:rsidRPr="00EC7C8D">
              <w:rPr>
                <w:b/>
                <w:lang w:val="en-US"/>
              </w:rPr>
              <w:t>.0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- 9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69</w:t>
            </w:r>
            <w:r w:rsidRPr="00EC7C8D">
              <w:rPr>
                <w:b/>
                <w:lang w:val="en-US"/>
              </w:rPr>
              <w:t>.3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54</w:t>
            </w:r>
            <w:r w:rsidRPr="00EC7C8D">
              <w:rPr>
                <w:b/>
                <w:lang w:val="en-US"/>
              </w:rPr>
              <w:t>.0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- 10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7</w:t>
            </w:r>
            <w:r w:rsidRPr="00EC7C8D">
              <w:rPr>
                <w:b/>
                <w:lang w:val="en-US"/>
              </w:rPr>
              <w:t>0.9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55</w:t>
            </w:r>
            <w:r w:rsidRPr="00EC7C8D">
              <w:rPr>
                <w:b/>
                <w:lang w:val="en-US"/>
              </w:rPr>
              <w:t>.0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- 11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72</w:t>
            </w:r>
            <w:r w:rsidRPr="00EC7C8D">
              <w:rPr>
                <w:b/>
                <w:lang w:val="en-US"/>
              </w:rPr>
              <w:t>.4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56</w:t>
            </w:r>
            <w:r w:rsidRPr="00EC7C8D">
              <w:rPr>
                <w:b/>
                <w:lang w:val="en-US"/>
              </w:rPr>
              <w:t>.0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- 12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74</w:t>
            </w:r>
            <w:r w:rsidRPr="00EC7C8D">
              <w:rPr>
                <w:b/>
                <w:lang w:val="en-US"/>
              </w:rPr>
              <w:t>.0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57</w:t>
            </w:r>
            <w:r w:rsidRPr="00EC7C8D">
              <w:rPr>
                <w:b/>
                <w:lang w:val="en-US"/>
              </w:rPr>
              <w:t>.0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- 13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  <w:lang w:val="en-US"/>
              </w:rPr>
              <w:t>75.5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5</w:t>
            </w:r>
            <w:r w:rsidRPr="00EC7C8D">
              <w:rPr>
                <w:b/>
                <w:lang w:val="en-US"/>
              </w:rPr>
              <w:t>7.9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- 14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77</w:t>
            </w:r>
            <w:r w:rsidRPr="00EC7C8D">
              <w:rPr>
                <w:b/>
                <w:lang w:val="en-US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  <w:lang w:val="en-US"/>
              </w:rPr>
              <w:t>58.9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- 15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7</w:t>
            </w:r>
            <w:r w:rsidRPr="00EC7C8D">
              <w:rPr>
                <w:b/>
                <w:lang w:val="en-US"/>
              </w:rPr>
              <w:t>8.6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  <w:lang w:val="en-US"/>
              </w:rPr>
              <w:t>59.9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- 16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80</w:t>
            </w:r>
            <w:r w:rsidRPr="00EC7C8D">
              <w:rPr>
                <w:b/>
                <w:lang w:val="en-US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6</w:t>
            </w:r>
            <w:r w:rsidRPr="00EC7C8D">
              <w:rPr>
                <w:b/>
                <w:lang w:val="en-US"/>
              </w:rPr>
              <w:t>0.8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- 17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8</w:t>
            </w:r>
            <w:r w:rsidRPr="00EC7C8D">
              <w:rPr>
                <w:b/>
                <w:lang w:val="en-US"/>
              </w:rPr>
              <w:t>1.7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6</w:t>
            </w:r>
            <w:r w:rsidRPr="00EC7C8D">
              <w:rPr>
                <w:b/>
                <w:lang w:val="en-US"/>
              </w:rPr>
              <w:t>1.8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- 18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83</w:t>
            </w:r>
            <w:r w:rsidRPr="00EC7C8D">
              <w:rPr>
                <w:b/>
                <w:lang w:val="en-US"/>
              </w:rPr>
              <w:t>.2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6</w:t>
            </w:r>
            <w:r w:rsidRPr="00EC7C8D">
              <w:rPr>
                <w:b/>
                <w:lang w:val="en-US"/>
              </w:rPr>
              <w:t>2.7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- 19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8</w:t>
            </w:r>
            <w:r w:rsidRPr="00EC7C8D">
              <w:rPr>
                <w:b/>
                <w:lang w:val="en-US"/>
              </w:rPr>
              <w:t>4.7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6</w:t>
            </w:r>
            <w:r w:rsidRPr="00EC7C8D">
              <w:rPr>
                <w:b/>
                <w:lang w:val="en-US"/>
              </w:rPr>
              <w:t>3.6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- 20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86</w:t>
            </w:r>
            <w:r w:rsidRPr="00EC7C8D">
              <w:rPr>
                <w:b/>
                <w:lang w:val="en-US"/>
              </w:rPr>
              <w:t>.2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6</w:t>
            </w:r>
            <w:r w:rsidRPr="00EC7C8D">
              <w:rPr>
                <w:b/>
                <w:lang w:val="en-US"/>
              </w:rPr>
              <w:t>4.6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- 21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8</w:t>
            </w:r>
            <w:r w:rsidRPr="00EC7C8D">
              <w:rPr>
                <w:b/>
                <w:lang w:val="en-US"/>
              </w:rPr>
              <w:t>7.6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65</w:t>
            </w:r>
            <w:r w:rsidRPr="00EC7C8D">
              <w:rPr>
                <w:b/>
                <w:lang w:val="en-US"/>
              </w:rPr>
              <w:t>.5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- 22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89</w:t>
            </w:r>
            <w:r w:rsidRPr="00EC7C8D">
              <w:rPr>
                <w:b/>
                <w:lang w:val="en-US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66</w:t>
            </w:r>
            <w:r w:rsidRPr="00EC7C8D">
              <w:rPr>
                <w:b/>
                <w:lang w:val="en-US"/>
              </w:rPr>
              <w:t>.4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- 23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90</w:t>
            </w:r>
            <w:r w:rsidRPr="00EC7C8D">
              <w:rPr>
                <w:b/>
                <w:lang w:val="en-US"/>
              </w:rPr>
              <w:t>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6</w:t>
            </w:r>
            <w:r w:rsidRPr="00EC7C8D">
              <w:rPr>
                <w:b/>
                <w:lang w:val="en-US"/>
              </w:rPr>
              <w:t>7.3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  <w:lang w:val="en-US"/>
              </w:rPr>
              <w:t>-24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  <w:lang w:val="en-US"/>
              </w:rPr>
              <w:t>92.1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  <w:lang w:val="en-US"/>
              </w:rPr>
              <w:t>68.2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  <w:lang w:val="en-US"/>
              </w:rPr>
              <w:t>-25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  <w:lang w:val="en-US"/>
              </w:rPr>
              <w:t>93.5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  <w:lang w:val="en-US"/>
              </w:rPr>
              <w:t>69.1</w:t>
            </w:r>
          </w:p>
        </w:tc>
      </w:tr>
      <w:tr w:rsidR="0022274C" w:rsidRPr="001B6391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  <w:lang w:val="en-US"/>
              </w:rPr>
              <w:t>-26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  <w:lang w:val="en-US"/>
              </w:rPr>
              <w:t>95.0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  <w:lang w:val="en-US"/>
              </w:rPr>
              <w:t>70.0</w:t>
            </w:r>
          </w:p>
        </w:tc>
      </w:tr>
    </w:tbl>
    <w:p w:rsidR="0022274C" w:rsidRDefault="0022274C" w:rsidP="0022274C">
      <w:pPr>
        <w:jc w:val="right"/>
        <w:rPr>
          <w:sz w:val="20"/>
          <w:szCs w:val="20"/>
        </w:rPr>
      </w:pPr>
    </w:p>
    <w:p w:rsidR="002D3DFF" w:rsidRDefault="002D3DFF" w:rsidP="0022274C">
      <w:pPr>
        <w:jc w:val="right"/>
        <w:rPr>
          <w:sz w:val="20"/>
          <w:szCs w:val="20"/>
        </w:rPr>
      </w:pPr>
    </w:p>
    <w:p w:rsidR="002D3DFF" w:rsidRDefault="002D3DFF" w:rsidP="0022274C">
      <w:pPr>
        <w:jc w:val="right"/>
        <w:rPr>
          <w:sz w:val="20"/>
          <w:szCs w:val="20"/>
        </w:rPr>
      </w:pPr>
    </w:p>
    <w:p w:rsidR="002D3DFF" w:rsidRDefault="002D3DFF" w:rsidP="0022274C">
      <w:pPr>
        <w:jc w:val="right"/>
        <w:rPr>
          <w:sz w:val="20"/>
          <w:szCs w:val="20"/>
        </w:rPr>
      </w:pPr>
    </w:p>
    <w:p w:rsidR="002D3DFF" w:rsidRDefault="002D3DFF" w:rsidP="0022274C">
      <w:pPr>
        <w:jc w:val="right"/>
        <w:rPr>
          <w:sz w:val="20"/>
          <w:szCs w:val="20"/>
        </w:rPr>
      </w:pPr>
    </w:p>
    <w:p w:rsidR="002D3DFF" w:rsidRDefault="002D3DFF" w:rsidP="0022274C">
      <w:pPr>
        <w:jc w:val="right"/>
        <w:rPr>
          <w:sz w:val="20"/>
          <w:szCs w:val="20"/>
        </w:rPr>
      </w:pPr>
    </w:p>
    <w:p w:rsidR="002D3DFF" w:rsidRDefault="002D3DFF" w:rsidP="0022274C">
      <w:pPr>
        <w:jc w:val="right"/>
        <w:rPr>
          <w:sz w:val="20"/>
          <w:szCs w:val="20"/>
        </w:rPr>
      </w:pPr>
    </w:p>
    <w:p w:rsidR="002D3DFF" w:rsidRDefault="002D3DFF" w:rsidP="0022274C">
      <w:pPr>
        <w:jc w:val="right"/>
        <w:rPr>
          <w:sz w:val="20"/>
          <w:szCs w:val="20"/>
        </w:rPr>
      </w:pPr>
    </w:p>
    <w:p w:rsidR="002D3DFF" w:rsidRDefault="002D3DFF" w:rsidP="0022274C">
      <w:pPr>
        <w:jc w:val="right"/>
        <w:rPr>
          <w:sz w:val="20"/>
          <w:szCs w:val="20"/>
        </w:rPr>
      </w:pPr>
    </w:p>
    <w:p w:rsidR="002D3DFF" w:rsidRDefault="002D3DFF" w:rsidP="0022274C">
      <w:pPr>
        <w:jc w:val="right"/>
        <w:rPr>
          <w:sz w:val="20"/>
          <w:szCs w:val="20"/>
        </w:rPr>
      </w:pPr>
    </w:p>
    <w:p w:rsidR="002D3DFF" w:rsidRDefault="002D3DFF" w:rsidP="0022274C">
      <w:pPr>
        <w:jc w:val="right"/>
        <w:rPr>
          <w:sz w:val="20"/>
          <w:szCs w:val="20"/>
        </w:rPr>
      </w:pPr>
    </w:p>
    <w:p w:rsidR="002D3DFF" w:rsidRDefault="002D3DFF" w:rsidP="0022274C">
      <w:pPr>
        <w:jc w:val="right"/>
        <w:rPr>
          <w:sz w:val="20"/>
          <w:szCs w:val="20"/>
        </w:rPr>
      </w:pPr>
    </w:p>
    <w:p w:rsidR="002D3DFF" w:rsidRDefault="002D3DFF" w:rsidP="0022274C">
      <w:pPr>
        <w:jc w:val="right"/>
        <w:rPr>
          <w:sz w:val="20"/>
          <w:szCs w:val="20"/>
        </w:rPr>
      </w:pPr>
    </w:p>
    <w:p w:rsidR="002D3DFF" w:rsidRDefault="002D3DFF" w:rsidP="0022274C">
      <w:pPr>
        <w:jc w:val="right"/>
        <w:rPr>
          <w:sz w:val="20"/>
          <w:szCs w:val="20"/>
        </w:rPr>
      </w:pP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lastRenderedPageBreak/>
        <w:t xml:space="preserve">Приложение № 2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 оферте</w:t>
      </w:r>
    </w:p>
    <w:p w:rsidR="0022274C" w:rsidRPr="0031440D" w:rsidRDefault="0022274C" w:rsidP="0022274C">
      <w:r w:rsidRPr="001B6391">
        <w:t xml:space="preserve">                                                                    </w:t>
      </w:r>
      <w:proofErr w:type="gramStart"/>
      <w:r w:rsidRPr="0031440D">
        <w:t>П</w:t>
      </w:r>
      <w:proofErr w:type="gramEnd"/>
      <w:r w:rsidRPr="0031440D">
        <w:t xml:space="preserve"> Е Р Е Ч Е Н Ь</w:t>
      </w:r>
    </w:p>
    <w:p w:rsidR="0022274C" w:rsidRPr="001B6391" w:rsidRDefault="0022274C" w:rsidP="0022274C">
      <w:pPr>
        <w:jc w:val="center"/>
      </w:pPr>
      <w:r w:rsidRPr="0031440D">
        <w:t>Максимальных тепловых нагрузок на отопление и ГВС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791"/>
        <w:gridCol w:w="2322"/>
        <w:gridCol w:w="1260"/>
        <w:gridCol w:w="1260"/>
        <w:gridCol w:w="1287"/>
        <w:gridCol w:w="1322"/>
        <w:gridCol w:w="1339"/>
      </w:tblGrid>
      <w:tr w:rsidR="0022274C" w:rsidRPr="001B6391" w:rsidTr="002D3DFF">
        <w:trPr>
          <w:cantSplit/>
        </w:trPr>
        <w:tc>
          <w:tcPr>
            <w:tcW w:w="7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 xml:space="preserve">№ </w:t>
            </w:r>
            <w:proofErr w:type="spellStart"/>
            <w:proofErr w:type="gramStart"/>
            <w:r w:rsidRPr="001B6391">
              <w:t>п</w:t>
            </w:r>
            <w:proofErr w:type="spellEnd"/>
            <w:proofErr w:type="gramEnd"/>
            <w:r w:rsidRPr="001B6391">
              <w:t>/</w:t>
            </w:r>
            <w:proofErr w:type="spellStart"/>
            <w:r w:rsidRPr="001B6391">
              <w:t>п</w:t>
            </w:r>
            <w:proofErr w:type="spellEnd"/>
          </w:p>
        </w:tc>
        <w:tc>
          <w:tcPr>
            <w:tcW w:w="23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 xml:space="preserve">              Адрес</w:t>
            </w:r>
          </w:p>
        </w:tc>
        <w:tc>
          <w:tcPr>
            <w:tcW w:w="12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Площадь</w:t>
            </w:r>
          </w:p>
          <w:p w:rsidR="0022274C" w:rsidRPr="001B6391" w:rsidRDefault="0022274C" w:rsidP="006F2BB7">
            <w:r w:rsidRPr="001B6391">
              <w:t xml:space="preserve">   </w:t>
            </w:r>
            <w:proofErr w:type="gramStart"/>
            <w:r w:rsidRPr="001B6391">
              <w:t>м</w:t>
            </w:r>
            <w:proofErr w:type="gramEnd"/>
            <w:r w:rsidRPr="001B6391">
              <w:t xml:space="preserve"> 2</w:t>
            </w:r>
          </w:p>
        </w:tc>
        <w:tc>
          <w:tcPr>
            <w:tcW w:w="12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Числе</w:t>
            </w:r>
            <w:proofErr w:type="gramStart"/>
            <w:r w:rsidRPr="001B6391">
              <w:t>н-</w:t>
            </w:r>
            <w:proofErr w:type="gramEnd"/>
            <w:r w:rsidRPr="001B6391">
              <w:t xml:space="preserve">    </w:t>
            </w:r>
            <w:proofErr w:type="spellStart"/>
            <w:r w:rsidRPr="001B6391">
              <w:t>ность</w:t>
            </w:r>
            <w:proofErr w:type="spellEnd"/>
          </w:p>
          <w:p w:rsidR="0022274C" w:rsidRPr="001B6391" w:rsidRDefault="0022274C" w:rsidP="006F2BB7">
            <w:proofErr w:type="spellStart"/>
            <w:proofErr w:type="gramStart"/>
            <w:r w:rsidRPr="001B6391">
              <w:t>прожива-ющих</w:t>
            </w:r>
            <w:proofErr w:type="spellEnd"/>
            <w:proofErr w:type="gramEnd"/>
            <w:r w:rsidRPr="001B6391">
              <w:t xml:space="preserve"> чел.</w:t>
            </w:r>
          </w:p>
        </w:tc>
        <w:tc>
          <w:tcPr>
            <w:tcW w:w="12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Максимум</w:t>
            </w:r>
          </w:p>
          <w:p w:rsidR="0022274C" w:rsidRPr="001B6391" w:rsidRDefault="0022274C" w:rsidP="006F2BB7">
            <w:r w:rsidRPr="001B6391">
              <w:t xml:space="preserve">Тепловой </w:t>
            </w:r>
          </w:p>
          <w:p w:rsidR="0022274C" w:rsidRPr="001B6391" w:rsidRDefault="0022274C" w:rsidP="006F2BB7">
            <w:r w:rsidRPr="001B6391">
              <w:t>Нагрузки</w:t>
            </w:r>
          </w:p>
          <w:p w:rsidR="0022274C" w:rsidRPr="001B6391" w:rsidRDefault="0022274C" w:rsidP="006F2BB7">
            <w:r w:rsidRPr="001B6391">
              <w:t>Гкал/</w:t>
            </w:r>
            <w:proofErr w:type="gramStart"/>
            <w:r w:rsidRPr="001B6391">
              <w:t>ч</w:t>
            </w:r>
            <w:proofErr w:type="gramEnd"/>
          </w:p>
        </w:tc>
        <w:tc>
          <w:tcPr>
            <w:tcW w:w="2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 xml:space="preserve"> Вид тепловой  нагрузки</w:t>
            </w:r>
          </w:p>
          <w:p w:rsidR="0022274C" w:rsidRPr="001B6391" w:rsidRDefault="0022274C" w:rsidP="006F2BB7">
            <w:r w:rsidRPr="001B6391">
              <w:t xml:space="preserve">              отопление</w:t>
            </w:r>
          </w:p>
        </w:tc>
      </w:tr>
      <w:tr w:rsidR="0022274C" w:rsidRPr="001B6391" w:rsidTr="002D3DFF">
        <w:trPr>
          <w:cantSplit/>
        </w:trPr>
        <w:tc>
          <w:tcPr>
            <w:tcW w:w="7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23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 xml:space="preserve">  Гкал/</w:t>
            </w:r>
            <w:proofErr w:type="gramStart"/>
            <w:r w:rsidRPr="001B6391">
              <w:t>ч</w:t>
            </w:r>
            <w:proofErr w:type="gramEnd"/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>М.куб/</w:t>
            </w:r>
            <w:proofErr w:type="gramStart"/>
            <w:r w:rsidRPr="001B6391">
              <w:t>ч</w:t>
            </w:r>
            <w:proofErr w:type="gramEnd"/>
          </w:p>
        </w:tc>
      </w:tr>
      <w:tr w:rsidR="002D3DFF" w:rsidRPr="001B6391" w:rsidTr="002D3DFF"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D3DFF" w:rsidRPr="001B6391" w:rsidRDefault="002D3DFF" w:rsidP="006F2BB7">
            <w:r w:rsidRPr="001B6391">
              <w:t>1</w:t>
            </w: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D3DFF" w:rsidRPr="001B6391" w:rsidRDefault="002D3DFF" w:rsidP="0022274C">
            <w:r>
              <w:t xml:space="preserve">Псковский р-н, д. Борисовичи, ул. </w:t>
            </w:r>
            <w:proofErr w:type="gramStart"/>
            <w:r>
              <w:t>Венская</w:t>
            </w:r>
            <w:proofErr w:type="gramEnd"/>
            <w:r>
              <w:t>, д.3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D3DFF" w:rsidRPr="00505397" w:rsidRDefault="002D3DFF" w:rsidP="00895E2F">
            <w:pPr>
              <w:snapToGrid w:val="0"/>
              <w:rPr>
                <w:b/>
              </w:rPr>
            </w:pPr>
            <w:r>
              <w:rPr>
                <w:b/>
              </w:rPr>
              <w:t>11423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D3DFF" w:rsidRPr="00505397" w:rsidRDefault="002D3DFF" w:rsidP="00895E2F">
            <w:pPr>
              <w:snapToGrid w:val="0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D3DFF" w:rsidRPr="00505397" w:rsidRDefault="002D3DFF" w:rsidP="00895E2F">
            <w:pPr>
              <w:snapToGrid w:val="0"/>
              <w:rPr>
                <w:b/>
              </w:rPr>
            </w:pPr>
            <w:r>
              <w:rPr>
                <w:b/>
              </w:rPr>
              <w:t>1,37</w:t>
            </w: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D3DFF" w:rsidRPr="00505397" w:rsidRDefault="002D3DFF" w:rsidP="00895E2F">
            <w:pPr>
              <w:snapToGrid w:val="0"/>
              <w:rPr>
                <w:b/>
              </w:rPr>
            </w:pPr>
            <w:r>
              <w:rPr>
                <w:b/>
              </w:rPr>
              <w:t>0,92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D3DFF" w:rsidRPr="001B6391" w:rsidRDefault="002D3DFF" w:rsidP="006F2BB7">
            <w:pPr>
              <w:snapToGrid w:val="0"/>
            </w:pPr>
          </w:p>
        </w:tc>
      </w:tr>
      <w:tr w:rsidR="002D3DFF" w:rsidRPr="001B6391" w:rsidTr="002D3DFF">
        <w:tc>
          <w:tcPr>
            <w:tcW w:w="31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D3DFF" w:rsidRPr="001B6391" w:rsidRDefault="002D3DFF" w:rsidP="006F2BB7">
            <w:pPr>
              <w:ind w:firstLine="708"/>
            </w:pPr>
            <w:r w:rsidRPr="001B6391">
              <w:rPr>
                <w:b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D3DFF" w:rsidRPr="00505397" w:rsidRDefault="002D3DFF" w:rsidP="006F2BB7">
            <w:pPr>
              <w:snapToGrid w:val="0"/>
              <w:rPr>
                <w:b/>
              </w:rPr>
            </w:pPr>
            <w:r>
              <w:rPr>
                <w:b/>
              </w:rPr>
              <w:t>11423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D3DFF" w:rsidRPr="00505397" w:rsidRDefault="002D3DFF" w:rsidP="006F2BB7">
            <w:pPr>
              <w:snapToGrid w:val="0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D3DFF" w:rsidRPr="00505397" w:rsidRDefault="002D3DFF" w:rsidP="006F2BB7">
            <w:pPr>
              <w:snapToGrid w:val="0"/>
              <w:rPr>
                <w:b/>
              </w:rPr>
            </w:pPr>
            <w:r>
              <w:rPr>
                <w:b/>
              </w:rPr>
              <w:t>1,37</w:t>
            </w: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D3DFF" w:rsidRPr="00505397" w:rsidRDefault="002D3DFF" w:rsidP="006F2BB7">
            <w:pPr>
              <w:snapToGrid w:val="0"/>
              <w:rPr>
                <w:b/>
              </w:rPr>
            </w:pPr>
            <w:r>
              <w:rPr>
                <w:b/>
              </w:rPr>
              <w:t>0,92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D3DFF" w:rsidRPr="00505397" w:rsidRDefault="002D3DFF" w:rsidP="006F2BB7">
            <w:pPr>
              <w:snapToGrid w:val="0"/>
              <w:rPr>
                <w:b/>
              </w:rPr>
            </w:pPr>
          </w:p>
        </w:tc>
      </w:tr>
    </w:tbl>
    <w:p w:rsidR="0022274C" w:rsidRDefault="0022274C" w:rsidP="0022274C"/>
    <w:p w:rsidR="0022274C" w:rsidRPr="004B36C5" w:rsidRDefault="0022274C" w:rsidP="0022274C">
      <w:pPr>
        <w:tabs>
          <w:tab w:val="left" w:pos="546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 оферте</w:t>
      </w:r>
    </w:p>
    <w:p w:rsidR="0022274C" w:rsidRPr="001B6391" w:rsidRDefault="0022274C" w:rsidP="0022274C">
      <w:pPr>
        <w:spacing w:after="100"/>
      </w:pPr>
    </w:p>
    <w:p w:rsidR="0022274C" w:rsidRPr="001B6391" w:rsidRDefault="0022274C" w:rsidP="0022274C">
      <w:pPr>
        <w:spacing w:after="100"/>
      </w:pPr>
      <w:r w:rsidRPr="001B6391">
        <w:rPr>
          <w:b/>
        </w:rPr>
        <w:t xml:space="preserve">                                     Плановые  объемы поставок тепловой энергии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22274C" w:rsidRPr="001B6391" w:rsidTr="006F2BB7">
        <w:trPr>
          <w:cantSplit/>
        </w:trPr>
        <w:tc>
          <w:tcPr>
            <w:tcW w:w="23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Период теплопотребления</w:t>
            </w:r>
          </w:p>
        </w:tc>
        <w:tc>
          <w:tcPr>
            <w:tcW w:w="4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 xml:space="preserve">                 Количество тепла, Гкал.</w:t>
            </w:r>
          </w:p>
        </w:tc>
        <w:tc>
          <w:tcPr>
            <w:tcW w:w="24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Примечание</w:t>
            </w:r>
          </w:p>
        </w:tc>
      </w:tr>
      <w:tr w:rsidR="0022274C" w:rsidRPr="001B6391" w:rsidTr="006F2BB7">
        <w:trPr>
          <w:cantSplit/>
        </w:trPr>
        <w:tc>
          <w:tcPr>
            <w:tcW w:w="23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 xml:space="preserve">На отопление 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 xml:space="preserve">         На ГВС </w:t>
            </w:r>
          </w:p>
        </w:tc>
        <w:tc>
          <w:tcPr>
            <w:tcW w:w="24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spacing w:after="100"/>
      </w:pPr>
      <w:r w:rsidRPr="001B6391">
        <w:rPr>
          <w:b/>
        </w:rPr>
        <w:t xml:space="preserve">                                                      1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Январь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firstLine="708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Февраль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firstLine="708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center" w:pos="1088"/>
              </w:tabs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Март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firstLine="708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505397" w:rsidRDefault="0022274C" w:rsidP="0022274C">
      <w:pPr>
        <w:spacing w:after="100"/>
        <w:rPr>
          <w:b/>
        </w:rPr>
      </w:pPr>
      <w:r w:rsidRPr="00505397">
        <w:rPr>
          <w:b/>
        </w:rPr>
        <w:t xml:space="preserve">                                                       2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Апрель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Май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Июнь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spacing w:after="100"/>
      </w:pPr>
      <w:r w:rsidRPr="001B6391">
        <w:rPr>
          <w:b/>
        </w:rPr>
        <w:t xml:space="preserve">                                                       3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Июль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Август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Сентябрь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tabs>
          <w:tab w:val="left" w:pos="2595"/>
        </w:tabs>
        <w:spacing w:after="100"/>
      </w:pPr>
      <w:r w:rsidRPr="001B6391">
        <w:tab/>
      </w:r>
      <w:r w:rsidRPr="001B6391">
        <w:rPr>
          <w:b/>
        </w:rPr>
        <w:t xml:space="preserve"> 4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</w:pPr>
            <w:r w:rsidRPr="001B6391">
              <w:t>Октябрь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</w:pPr>
            <w:r w:rsidRPr="001B6391">
              <w:t>Ноябрь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</w:pPr>
            <w:r w:rsidRPr="001B6391">
              <w:t>Декабрь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rPr>
                <w:b/>
              </w:rPr>
            </w:pPr>
            <w:r w:rsidRPr="001B6391">
              <w:rPr>
                <w:b/>
              </w:rPr>
              <w:t>За  год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</w:tbl>
    <w:p w:rsidR="0022274C" w:rsidRDefault="0022274C" w:rsidP="0022274C">
      <w:pPr>
        <w:spacing w:after="100"/>
      </w:pPr>
      <w:r w:rsidRPr="001B6391">
        <w:t xml:space="preserve">   </w:t>
      </w:r>
    </w:p>
    <w:p w:rsidR="002D3DFF" w:rsidRDefault="002D3DFF" w:rsidP="0022274C">
      <w:pPr>
        <w:spacing w:after="100"/>
      </w:pPr>
    </w:p>
    <w:p w:rsidR="002D3DFF" w:rsidRPr="001B6391" w:rsidRDefault="002D3DFF" w:rsidP="0022274C">
      <w:pPr>
        <w:spacing w:after="100"/>
        <w:rPr>
          <w:b/>
        </w:rPr>
      </w:pPr>
    </w:p>
    <w:p w:rsidR="0022274C" w:rsidRPr="004B36C5" w:rsidRDefault="0022274C" w:rsidP="0022274C">
      <w:pPr>
        <w:tabs>
          <w:tab w:val="left" w:pos="5460"/>
        </w:tabs>
        <w:jc w:val="right"/>
        <w:rPr>
          <w:sz w:val="20"/>
          <w:szCs w:val="20"/>
        </w:rPr>
      </w:pPr>
      <w:r w:rsidRPr="004B36C5">
        <w:rPr>
          <w:b/>
          <w:sz w:val="20"/>
          <w:szCs w:val="20"/>
        </w:rPr>
        <w:lastRenderedPageBreak/>
        <w:t xml:space="preserve">                                                       </w:t>
      </w:r>
      <w:r>
        <w:rPr>
          <w:sz w:val="20"/>
          <w:szCs w:val="20"/>
        </w:rPr>
        <w:t>Приложение № 4</w:t>
      </w:r>
      <w:r w:rsidRPr="004B36C5"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 оферте</w:t>
      </w:r>
    </w:p>
    <w:p w:rsidR="0022274C" w:rsidRPr="001B6391" w:rsidRDefault="0022274C" w:rsidP="0022274C">
      <w:pPr>
        <w:jc w:val="right"/>
      </w:pPr>
    </w:p>
    <w:p w:rsidR="0022274C" w:rsidRPr="001B6391" w:rsidRDefault="0022274C" w:rsidP="0022274C">
      <w:pPr>
        <w:spacing w:after="100"/>
        <w:jc w:val="center"/>
        <w:rPr>
          <w:b/>
        </w:rPr>
      </w:pPr>
      <w:r w:rsidRPr="001B6391">
        <w:rPr>
          <w:b/>
        </w:rPr>
        <w:t>СПИСОК  ЛИЦ,  ОТВЕТСТВЕННЫХ ЗА ВЫПОЛНЕНИЕ УСЛОВИЙ ДОГОВОРА</w:t>
      </w:r>
    </w:p>
    <w:p w:rsidR="0022274C" w:rsidRPr="001B6391" w:rsidRDefault="0022274C" w:rsidP="0022274C">
      <w:pPr>
        <w:numPr>
          <w:ilvl w:val="0"/>
          <w:numId w:val="1"/>
        </w:numPr>
        <w:suppressAutoHyphens/>
        <w:spacing w:after="100"/>
        <w:rPr>
          <w:b/>
        </w:rPr>
      </w:pPr>
      <w:r>
        <w:rPr>
          <w:b/>
        </w:rPr>
        <w:t xml:space="preserve">Исполнитель </w:t>
      </w:r>
      <w:r w:rsidRPr="001B6391">
        <w:rPr>
          <w:b/>
        </w:rPr>
        <w:t xml:space="preserve"> -  ООО «ГазРесурс»</w:t>
      </w:r>
    </w:p>
    <w:tbl>
      <w:tblPr>
        <w:tblW w:w="10216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895"/>
        <w:gridCol w:w="4202"/>
        <w:gridCol w:w="3112"/>
        <w:gridCol w:w="2007"/>
      </w:tblGrid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 xml:space="preserve">№ </w:t>
            </w:r>
          </w:p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proofErr w:type="spellStart"/>
            <w:proofErr w:type="gramStart"/>
            <w:r w:rsidRPr="001B6391"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 w:rsidRPr="001B6391">
              <w:rPr>
                <w:b/>
              </w:rPr>
              <w:t>п</w:t>
            </w:r>
            <w:proofErr w:type="spellEnd"/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Наименование</w:t>
            </w:r>
          </w:p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должности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 xml:space="preserve">        Ф. И.О.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Контактный</w:t>
            </w:r>
          </w:p>
          <w:p w:rsidR="0022274C" w:rsidRPr="001B6391" w:rsidRDefault="0022274C" w:rsidP="006F2BB7">
            <w:pPr>
              <w:spacing w:after="100"/>
              <w:ind w:left="360"/>
            </w:pPr>
            <w:r w:rsidRPr="001B6391">
              <w:rPr>
                <w:b/>
              </w:rPr>
              <w:t>телефон</w:t>
            </w:r>
          </w:p>
        </w:tc>
      </w:tr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Главный инженер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Степанов Игорь Викторович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639B8" w:rsidRDefault="0022274C" w:rsidP="006F2BB7">
            <w:pPr>
              <w:spacing w:after="100"/>
              <w:rPr>
                <w:b/>
                <w:sz w:val="22"/>
              </w:rPr>
            </w:pPr>
            <w:r>
              <w:rPr>
                <w:b/>
                <w:sz w:val="22"/>
              </w:rPr>
              <w:t>88112201173</w:t>
            </w:r>
          </w:p>
        </w:tc>
      </w:tr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proofErr w:type="gramStart"/>
            <w:r w:rsidRPr="001B6391">
              <w:rPr>
                <w:b/>
              </w:rPr>
              <w:t>Ответственный</w:t>
            </w:r>
            <w:proofErr w:type="gramEnd"/>
            <w:r w:rsidRPr="001B6391">
              <w:rPr>
                <w:b/>
              </w:rPr>
              <w:t xml:space="preserve"> за  исправное состояние и безопасную эксплуатацию тепловых энергоустановок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Абакумов Григорий Михайлович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>
              <w:rPr>
                <w:b/>
                <w:sz w:val="22"/>
              </w:rPr>
              <w:t>88112201173</w:t>
            </w:r>
          </w:p>
        </w:tc>
      </w:tr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22274C">
            <w:pPr>
              <w:spacing w:after="100"/>
              <w:rPr>
                <w:b/>
              </w:rPr>
            </w:pPr>
            <w:r>
              <w:rPr>
                <w:b/>
              </w:rPr>
              <w:t>Аварийно-диспетчерская служба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Дежурный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639B8" w:rsidRDefault="0022274C" w:rsidP="006F2BB7">
            <w:pPr>
              <w:spacing w:after="100"/>
              <w:ind w:left="360"/>
              <w:rPr>
                <w:sz w:val="22"/>
              </w:rPr>
            </w:pPr>
            <w:r w:rsidRPr="00E639B8">
              <w:rPr>
                <w:b/>
                <w:sz w:val="22"/>
              </w:rPr>
              <w:t>777-040</w:t>
            </w:r>
          </w:p>
        </w:tc>
      </w:tr>
    </w:tbl>
    <w:p w:rsidR="0022274C" w:rsidRPr="001B6391" w:rsidRDefault="0022274C" w:rsidP="0022274C"/>
    <w:sectPr w:rsidR="0022274C" w:rsidRPr="001B6391" w:rsidSect="0022274C">
      <w:pgSz w:w="11906" w:h="16838"/>
      <w:pgMar w:top="1134" w:right="850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F754D"/>
    <w:multiLevelType w:val="multilevel"/>
    <w:tmpl w:val="A4F27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59A3"/>
    <w:rsid w:val="001477EC"/>
    <w:rsid w:val="0022274C"/>
    <w:rsid w:val="002D3DFF"/>
    <w:rsid w:val="003E6E5C"/>
    <w:rsid w:val="006259A3"/>
    <w:rsid w:val="006341A1"/>
    <w:rsid w:val="009E1DDE"/>
    <w:rsid w:val="00A427F0"/>
    <w:rsid w:val="00A55DE7"/>
    <w:rsid w:val="00C15882"/>
    <w:rsid w:val="00CC1325"/>
    <w:rsid w:val="00F44BC9"/>
    <w:rsid w:val="00F5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9A3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59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59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9A3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rsid w:val="006341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rgani_mestnogo_samoupravleniy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teployenergetika/" TargetMode="External"/><Relationship Id="rId12" Type="http://schemas.openxmlformats.org/officeDocument/2006/relationships/hyperlink" Target="mailto:gazresurs201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publichnie_oferti/" TargetMode="External"/><Relationship Id="rId11" Type="http://schemas.openxmlformats.org/officeDocument/2006/relationships/hyperlink" Target="https://pandia.ru/text/category/sredstva_massovoj_informatcii/" TargetMode="External"/><Relationship Id="rId5" Type="http://schemas.openxmlformats.org/officeDocument/2006/relationships/hyperlink" Target="https://pandia.ru/text/category/teplosnabzhenie/" TargetMode="External"/><Relationship Id="rId10" Type="http://schemas.openxmlformats.org/officeDocument/2006/relationships/hyperlink" Target="https://pandia.ru/text/category/akt_normativni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gosudarstvennie_standart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2142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4</cp:revision>
  <dcterms:created xsi:type="dcterms:W3CDTF">2021-09-16T08:00:00Z</dcterms:created>
  <dcterms:modified xsi:type="dcterms:W3CDTF">2021-09-23T14:01:00Z</dcterms:modified>
</cp:coreProperties>
</file>